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610" w:rsidRDefault="004C7610"/>
    <w:tbl>
      <w:tblPr>
        <w:tblW w:w="10116"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295"/>
        <w:gridCol w:w="4763"/>
      </w:tblGrid>
      <w:tr w:rsidR="002F25D9" w:rsidRPr="002F25D9" w:rsidTr="00E70FD1">
        <w:tc>
          <w:tcPr>
            <w:tcW w:w="5058" w:type="dxa"/>
            <w:tcBorders>
              <w:top w:val="nil"/>
              <w:left w:val="nil"/>
              <w:bottom w:val="nil"/>
              <w:right w:val="nil"/>
            </w:tcBorders>
          </w:tcPr>
          <w:p w:rsidR="002F25D9" w:rsidRPr="002F25D9" w:rsidRDefault="002F25D9" w:rsidP="002F25D9">
            <w:pPr>
              <w:tabs>
                <w:tab w:val="left" w:pos="3967"/>
              </w:tabs>
              <w:spacing w:after="0" w:line="240" w:lineRule="auto"/>
              <w:jc w:val="center"/>
              <w:rPr>
                <w:rFonts w:ascii="Times New Roman" w:eastAsia="Times New Roman" w:hAnsi="Times New Roman" w:cs="Times New Roman"/>
                <w:sz w:val="24"/>
                <w:szCs w:val="24"/>
                <w:lang w:eastAsia="ru-RU"/>
              </w:rPr>
            </w:pPr>
          </w:p>
        </w:tc>
        <w:tc>
          <w:tcPr>
            <w:tcW w:w="295" w:type="dxa"/>
            <w:tcBorders>
              <w:top w:val="nil"/>
              <w:left w:val="nil"/>
              <w:bottom w:val="nil"/>
              <w:right w:val="nil"/>
            </w:tcBorders>
          </w:tcPr>
          <w:p w:rsidR="002F25D9" w:rsidRPr="002F25D9" w:rsidRDefault="002F25D9" w:rsidP="002F25D9">
            <w:pPr>
              <w:keepNext/>
              <w:spacing w:after="0" w:line="240" w:lineRule="auto"/>
              <w:jc w:val="center"/>
              <w:outlineLvl w:val="3"/>
              <w:rPr>
                <w:rFonts w:ascii="Times New Roman" w:eastAsia="Times New Roman" w:hAnsi="Times New Roman" w:cs="Times New Roman"/>
                <w:b/>
                <w:sz w:val="24"/>
                <w:szCs w:val="24"/>
                <w:lang w:eastAsia="ru-RU"/>
              </w:rPr>
            </w:pPr>
          </w:p>
        </w:tc>
        <w:tc>
          <w:tcPr>
            <w:tcW w:w="4763" w:type="dxa"/>
            <w:tcBorders>
              <w:top w:val="nil"/>
              <w:left w:val="nil"/>
              <w:bottom w:val="nil"/>
              <w:right w:val="nil"/>
            </w:tcBorders>
          </w:tcPr>
          <w:p w:rsidR="002F25D9" w:rsidRPr="002F25D9" w:rsidRDefault="002F25D9" w:rsidP="002F25D9">
            <w:pPr>
              <w:keepNext/>
              <w:spacing w:after="0" w:line="240" w:lineRule="auto"/>
              <w:outlineLvl w:val="3"/>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УТВЕРЖДЕНО</w:t>
            </w:r>
          </w:p>
          <w:p w:rsidR="00FC3B43" w:rsidRDefault="002F25D9" w:rsidP="002F25D9">
            <w:pPr>
              <w:keepNext/>
              <w:spacing w:after="0" w:line="240" w:lineRule="auto"/>
              <w:outlineLvl w:val="3"/>
              <w:rPr>
                <w:rFonts w:ascii="Times New Roman" w:eastAsia="Times New Roman" w:hAnsi="Times New Roman" w:cs="Times New Roman"/>
                <w:b/>
                <w:i/>
                <w:sz w:val="24"/>
                <w:szCs w:val="24"/>
                <w:lang w:eastAsia="ru-RU"/>
              </w:rPr>
            </w:pPr>
            <w:r w:rsidRPr="002F25D9">
              <w:rPr>
                <w:rFonts w:ascii="Times New Roman" w:eastAsia="Times New Roman" w:hAnsi="Times New Roman" w:cs="Times New Roman"/>
                <w:b/>
                <w:sz w:val="24"/>
                <w:szCs w:val="24"/>
                <w:lang w:eastAsia="ru-RU"/>
              </w:rPr>
              <w:t>Решением</w:t>
            </w:r>
            <w:r w:rsidR="00FC3B43">
              <w:rPr>
                <w:rFonts w:ascii="Times New Roman" w:eastAsia="Times New Roman" w:hAnsi="Times New Roman" w:cs="Times New Roman"/>
                <w:b/>
                <w:sz w:val="24"/>
                <w:szCs w:val="24"/>
                <w:lang w:eastAsia="ru-RU"/>
              </w:rPr>
              <w:t xml:space="preserve"> </w:t>
            </w:r>
            <w:r w:rsidR="00C71413">
              <w:rPr>
                <w:rFonts w:ascii="Times New Roman" w:eastAsia="Times New Roman" w:hAnsi="Times New Roman" w:cs="Times New Roman"/>
                <w:b/>
                <w:sz w:val="24"/>
                <w:szCs w:val="24"/>
                <w:lang w:eastAsia="ru-RU"/>
              </w:rPr>
              <w:t xml:space="preserve"> </w:t>
            </w:r>
            <w:proofErr w:type="gramStart"/>
            <w:r w:rsidR="00C71413">
              <w:rPr>
                <w:rFonts w:ascii="Times New Roman" w:eastAsia="Times New Roman" w:hAnsi="Times New Roman" w:cs="Times New Roman"/>
                <w:b/>
                <w:sz w:val="24"/>
                <w:szCs w:val="24"/>
                <w:lang w:eastAsia="ru-RU"/>
              </w:rPr>
              <w:t>годового</w:t>
            </w:r>
            <w:proofErr w:type="gramEnd"/>
            <w:r w:rsidR="00C71413" w:rsidRPr="00C71413">
              <w:rPr>
                <w:rFonts w:ascii="Times New Roman" w:eastAsia="Times New Roman" w:hAnsi="Times New Roman" w:cs="Times New Roman"/>
                <w:b/>
                <w:i/>
                <w:sz w:val="24"/>
                <w:szCs w:val="24"/>
                <w:lang w:eastAsia="ru-RU"/>
              </w:rPr>
              <w:t xml:space="preserve"> </w:t>
            </w:r>
          </w:p>
          <w:p w:rsidR="00C71413" w:rsidRDefault="00C71413" w:rsidP="002F25D9">
            <w:pPr>
              <w:keepNext/>
              <w:spacing w:after="0" w:line="240" w:lineRule="auto"/>
              <w:outlineLvl w:val="3"/>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002F25D9" w:rsidRPr="002F25D9">
              <w:rPr>
                <w:rFonts w:ascii="Times New Roman" w:eastAsia="Times New Roman" w:hAnsi="Times New Roman" w:cs="Times New Roman"/>
                <w:b/>
                <w:sz w:val="24"/>
                <w:szCs w:val="24"/>
                <w:lang w:eastAsia="ru-RU"/>
              </w:rPr>
              <w:t xml:space="preserve">бщего собрания акционеров </w:t>
            </w:r>
          </w:p>
          <w:p w:rsidR="00C71413" w:rsidRDefault="002F25D9" w:rsidP="002F25D9">
            <w:pPr>
              <w:keepNext/>
              <w:spacing w:after="0" w:line="240" w:lineRule="auto"/>
              <w:outlineLvl w:val="3"/>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АО «</w:t>
            </w:r>
            <w:proofErr w:type="spellStart"/>
            <w:r w:rsidR="00FC3B43">
              <w:rPr>
                <w:rFonts w:ascii="Times New Roman" w:eastAsia="Times New Roman" w:hAnsi="Times New Roman" w:cs="Times New Roman"/>
                <w:b/>
                <w:sz w:val="24"/>
                <w:szCs w:val="24"/>
                <w:lang w:eastAsia="ru-RU"/>
              </w:rPr>
              <w:t>Яргазсервис</w:t>
            </w:r>
            <w:proofErr w:type="spellEnd"/>
            <w:r w:rsidRPr="002F25D9">
              <w:rPr>
                <w:rFonts w:ascii="Times New Roman" w:eastAsia="Times New Roman" w:hAnsi="Times New Roman" w:cs="Times New Roman"/>
                <w:b/>
                <w:sz w:val="24"/>
                <w:szCs w:val="24"/>
                <w:lang w:eastAsia="ru-RU"/>
              </w:rPr>
              <w:t xml:space="preserve">» </w:t>
            </w:r>
            <w:r w:rsidR="009835FF">
              <w:rPr>
                <w:rFonts w:ascii="Times New Roman" w:eastAsia="Times New Roman" w:hAnsi="Times New Roman" w:cs="Times New Roman"/>
                <w:b/>
                <w:sz w:val="24"/>
                <w:szCs w:val="24"/>
                <w:lang w:eastAsia="ru-RU"/>
              </w:rPr>
              <w:t>28.09.2020</w:t>
            </w:r>
          </w:p>
          <w:p w:rsidR="002F25D9" w:rsidRPr="002F25D9" w:rsidRDefault="002F25D9" w:rsidP="00C71413">
            <w:pPr>
              <w:keepNext/>
              <w:spacing w:after="0" w:line="240" w:lineRule="auto"/>
              <w:outlineLvl w:val="3"/>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 xml:space="preserve">(протокол № </w:t>
            </w:r>
            <w:r w:rsidR="009835FF">
              <w:rPr>
                <w:rFonts w:ascii="Times New Roman" w:eastAsia="Times New Roman" w:hAnsi="Times New Roman" w:cs="Times New Roman"/>
                <w:b/>
                <w:sz w:val="24"/>
                <w:szCs w:val="24"/>
                <w:lang w:eastAsia="ru-RU"/>
              </w:rPr>
              <w:t>1 от 05.10.2020</w:t>
            </w:r>
            <w:bookmarkStart w:id="0" w:name="_GoBack"/>
            <w:bookmarkEnd w:id="0"/>
            <w:r w:rsidRPr="002F25D9">
              <w:rPr>
                <w:rFonts w:ascii="Times New Roman" w:eastAsia="Times New Roman" w:hAnsi="Times New Roman" w:cs="Times New Roman"/>
                <w:b/>
                <w:sz w:val="24"/>
                <w:szCs w:val="24"/>
                <w:lang w:eastAsia="ru-RU"/>
              </w:rPr>
              <w:t xml:space="preserve">)  </w:t>
            </w:r>
          </w:p>
          <w:p w:rsidR="002F25D9" w:rsidRPr="002F25D9" w:rsidRDefault="002F25D9" w:rsidP="002F25D9">
            <w:pPr>
              <w:spacing w:after="0" w:line="240" w:lineRule="auto"/>
              <w:outlineLvl w:val="8"/>
              <w:rPr>
                <w:rFonts w:ascii="Times New Roman" w:eastAsia="Times New Roman" w:hAnsi="Times New Roman" w:cs="Times New Roman"/>
                <w:b/>
                <w:sz w:val="24"/>
                <w:szCs w:val="24"/>
                <w:lang w:eastAsia="ru-RU"/>
              </w:rPr>
            </w:pPr>
          </w:p>
          <w:p w:rsidR="002F25D9" w:rsidRPr="002F25D9" w:rsidRDefault="002F25D9" w:rsidP="002F25D9">
            <w:pPr>
              <w:spacing w:after="0" w:line="240" w:lineRule="auto"/>
              <w:outlineLvl w:val="8"/>
              <w:rPr>
                <w:rFonts w:ascii="Times New Roman" w:eastAsia="Times New Roman" w:hAnsi="Times New Roman" w:cs="Times New Roman"/>
                <w:b/>
                <w:sz w:val="24"/>
                <w:szCs w:val="24"/>
                <w:lang w:eastAsia="ru-RU"/>
              </w:rPr>
            </w:pPr>
          </w:p>
          <w:p w:rsidR="002F25D9" w:rsidRPr="002F25D9" w:rsidRDefault="002F25D9" w:rsidP="002F25D9">
            <w:pPr>
              <w:spacing w:after="0" w:line="240" w:lineRule="auto"/>
              <w:outlineLvl w:val="8"/>
              <w:rPr>
                <w:rFonts w:ascii="Times New Roman" w:eastAsia="Times New Roman" w:hAnsi="Times New Roman" w:cs="Times New Roman"/>
                <w:sz w:val="24"/>
                <w:szCs w:val="24"/>
                <w:lang w:eastAsia="ru-RU"/>
              </w:rPr>
            </w:pPr>
          </w:p>
          <w:p w:rsidR="002F25D9" w:rsidRPr="002F25D9" w:rsidRDefault="002F25D9" w:rsidP="002F25D9">
            <w:pPr>
              <w:spacing w:after="0" w:line="240" w:lineRule="auto"/>
              <w:outlineLvl w:val="8"/>
              <w:rPr>
                <w:rFonts w:ascii="Times New Roman" w:eastAsia="Times New Roman" w:hAnsi="Times New Roman" w:cs="Times New Roman"/>
                <w:sz w:val="24"/>
                <w:szCs w:val="24"/>
                <w:lang w:eastAsia="ru-RU"/>
              </w:rPr>
            </w:pPr>
          </w:p>
          <w:p w:rsidR="002F25D9" w:rsidRPr="002F25D9" w:rsidRDefault="002F25D9" w:rsidP="002F25D9">
            <w:pPr>
              <w:spacing w:after="0" w:line="240" w:lineRule="auto"/>
              <w:outlineLvl w:val="8"/>
              <w:rPr>
                <w:rFonts w:ascii="Times New Roman" w:eastAsia="Times New Roman" w:hAnsi="Times New Roman" w:cs="Times New Roman"/>
                <w:sz w:val="24"/>
                <w:szCs w:val="24"/>
                <w:lang w:eastAsia="ru-RU"/>
              </w:rPr>
            </w:pPr>
          </w:p>
        </w:tc>
      </w:tr>
    </w:tbl>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keepNext/>
        <w:spacing w:after="0" w:line="240" w:lineRule="auto"/>
        <w:jc w:val="center"/>
        <w:outlineLvl w:val="3"/>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ПОЛОЖЕНИЕ</w:t>
      </w: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 xml:space="preserve">ОБ ОБЩЕМ СОБРАНИИ АКЦИОНЕРОВ </w:t>
      </w: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АКЦИОНЕРНОГО ОБЩЕСТВА</w:t>
      </w: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w:t>
      </w:r>
      <w:r w:rsidR="00FC3B43">
        <w:rPr>
          <w:rFonts w:ascii="Times New Roman" w:eastAsia="Times New Roman" w:hAnsi="Times New Roman" w:cs="Times New Roman"/>
          <w:b/>
          <w:sz w:val="24"/>
          <w:szCs w:val="24"/>
          <w:lang w:eastAsia="ru-RU"/>
        </w:rPr>
        <w:t>ЯРГАЗСЕРВИС</w:t>
      </w:r>
      <w:r w:rsidRPr="002F25D9">
        <w:rPr>
          <w:rFonts w:ascii="Times New Roman" w:eastAsia="Times New Roman" w:hAnsi="Times New Roman" w:cs="Times New Roman"/>
          <w:b/>
          <w:sz w:val="24"/>
          <w:szCs w:val="24"/>
          <w:lang w:eastAsia="ru-RU"/>
        </w:rPr>
        <w:t>»</w:t>
      </w: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p>
    <w:p w:rsidR="002F25D9" w:rsidRPr="002F25D9" w:rsidRDefault="00FC3B43" w:rsidP="002F25D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 Ярославль</w:t>
      </w: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20</w:t>
      </w:r>
      <w:r w:rsidR="00C71413">
        <w:rPr>
          <w:rFonts w:ascii="Times New Roman" w:eastAsia="Times New Roman" w:hAnsi="Times New Roman" w:cs="Times New Roman"/>
          <w:b/>
          <w:sz w:val="24"/>
          <w:szCs w:val="24"/>
          <w:lang w:eastAsia="ru-RU"/>
        </w:rPr>
        <w:t>20</w:t>
      </w:r>
      <w:r w:rsidRPr="002F25D9">
        <w:rPr>
          <w:rFonts w:ascii="Times New Roman" w:eastAsia="Times New Roman" w:hAnsi="Times New Roman" w:cs="Times New Roman"/>
          <w:b/>
          <w:sz w:val="24"/>
          <w:szCs w:val="24"/>
          <w:lang w:eastAsia="ru-RU"/>
        </w:rPr>
        <w:t xml:space="preserve"> г.</w:t>
      </w:r>
    </w:p>
    <w:p w:rsidR="002F25D9" w:rsidRPr="002F25D9" w:rsidRDefault="002F25D9" w:rsidP="002F25D9">
      <w:pPr>
        <w:tabs>
          <w:tab w:val="num" w:pos="360"/>
        </w:tabs>
        <w:spacing w:after="0" w:line="240" w:lineRule="auto"/>
        <w:ind w:left="360" w:hanging="360"/>
        <w:jc w:val="center"/>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lastRenderedPageBreak/>
        <w:t>1. Общие положения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6"/>
          <w:szCs w:val="16"/>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1.1. Положение об </w:t>
      </w:r>
      <w:r w:rsidR="00C71413">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бщем собрании акционеров </w:t>
      </w:r>
      <w:r>
        <w:rPr>
          <w:rFonts w:ascii="Times New Roman" w:eastAsia="Times New Roman" w:hAnsi="Times New Roman" w:cs="Times New Roman"/>
          <w:snapToGrid w:val="0"/>
          <w:sz w:val="24"/>
          <w:szCs w:val="24"/>
          <w:lang w:eastAsia="ru-RU"/>
        </w:rPr>
        <w:t>А</w:t>
      </w:r>
      <w:r w:rsidRPr="002F25D9">
        <w:rPr>
          <w:rFonts w:ascii="Times New Roman" w:eastAsia="Times New Roman" w:hAnsi="Times New Roman" w:cs="Times New Roman"/>
          <w:snapToGrid w:val="0"/>
          <w:sz w:val="24"/>
          <w:szCs w:val="24"/>
          <w:lang w:eastAsia="ru-RU"/>
        </w:rPr>
        <w:t>кционерного общества «</w:t>
      </w:r>
      <w:proofErr w:type="spellStart"/>
      <w:r w:rsidR="00FC3B43">
        <w:rPr>
          <w:rFonts w:ascii="Times New Roman" w:eastAsia="Times New Roman" w:hAnsi="Times New Roman" w:cs="Times New Roman"/>
          <w:snapToGrid w:val="0"/>
          <w:sz w:val="24"/>
          <w:szCs w:val="24"/>
          <w:lang w:eastAsia="ru-RU"/>
        </w:rPr>
        <w:t>Яргазсервис</w:t>
      </w:r>
      <w:proofErr w:type="spellEnd"/>
      <w:r w:rsidRPr="002F25D9">
        <w:rPr>
          <w:rFonts w:ascii="Times New Roman" w:eastAsia="Times New Roman" w:hAnsi="Times New Roman" w:cs="Times New Roman"/>
          <w:snapToGrid w:val="0"/>
          <w:sz w:val="24"/>
          <w:szCs w:val="24"/>
          <w:lang w:eastAsia="ru-RU"/>
        </w:rPr>
        <w:t>» (далее по тексту – «Положение») регулирует вопросы подготовки</w:t>
      </w:r>
      <w:r>
        <w:rPr>
          <w:rFonts w:ascii="Times New Roman" w:eastAsia="Times New Roman" w:hAnsi="Times New Roman" w:cs="Times New Roman"/>
          <w:snapToGrid w:val="0"/>
          <w:sz w:val="24"/>
          <w:szCs w:val="24"/>
          <w:lang w:eastAsia="ru-RU"/>
        </w:rPr>
        <w:t xml:space="preserve">, созыва </w:t>
      </w:r>
      <w:r w:rsidRPr="002F25D9">
        <w:rPr>
          <w:rFonts w:ascii="Times New Roman" w:eastAsia="Times New Roman" w:hAnsi="Times New Roman" w:cs="Times New Roman"/>
          <w:snapToGrid w:val="0"/>
          <w:sz w:val="24"/>
          <w:szCs w:val="24"/>
          <w:lang w:eastAsia="ru-RU"/>
        </w:rPr>
        <w:t xml:space="preserve">и проведения </w:t>
      </w:r>
      <w:r w:rsidR="00C71413">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бщего собрания акционеров </w:t>
      </w:r>
      <w:r>
        <w:rPr>
          <w:rFonts w:ascii="Times New Roman" w:eastAsia="Times New Roman" w:hAnsi="Times New Roman" w:cs="Times New Roman"/>
          <w:snapToGrid w:val="0"/>
          <w:sz w:val="24"/>
          <w:szCs w:val="24"/>
          <w:lang w:eastAsia="ru-RU"/>
        </w:rPr>
        <w:t>Ак</w:t>
      </w:r>
      <w:r w:rsidRPr="002F25D9">
        <w:rPr>
          <w:rFonts w:ascii="Times New Roman" w:eastAsia="Times New Roman" w:hAnsi="Times New Roman" w:cs="Times New Roman"/>
          <w:snapToGrid w:val="0"/>
          <w:sz w:val="24"/>
          <w:szCs w:val="24"/>
          <w:lang w:eastAsia="ru-RU"/>
        </w:rPr>
        <w:t>ционерного общества «</w:t>
      </w:r>
      <w:proofErr w:type="spellStart"/>
      <w:r w:rsidR="00FC3B43">
        <w:rPr>
          <w:rFonts w:ascii="Times New Roman" w:eastAsia="Times New Roman" w:hAnsi="Times New Roman" w:cs="Times New Roman"/>
          <w:snapToGrid w:val="0"/>
          <w:sz w:val="24"/>
          <w:szCs w:val="24"/>
          <w:lang w:eastAsia="ru-RU"/>
        </w:rPr>
        <w:t>Яргазсервис</w:t>
      </w:r>
      <w:proofErr w:type="spellEnd"/>
      <w:r w:rsidRPr="002F25D9">
        <w:rPr>
          <w:rFonts w:ascii="Times New Roman" w:eastAsia="Times New Roman" w:hAnsi="Times New Roman" w:cs="Times New Roman"/>
          <w:snapToGrid w:val="0"/>
          <w:sz w:val="24"/>
          <w:szCs w:val="24"/>
          <w:lang w:eastAsia="ru-RU"/>
        </w:rPr>
        <w:t>» (далее по тексту – «Общество»), определяет правовой статус, состав, порядок избрания, функции и полномочия рабочих органов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1.2. </w:t>
      </w:r>
      <w:r w:rsidR="00C71413">
        <w:rPr>
          <w:rFonts w:ascii="Times New Roman" w:eastAsia="Times New Roman" w:hAnsi="Times New Roman" w:cs="Times New Roman"/>
          <w:snapToGrid w:val="0"/>
          <w:sz w:val="24"/>
          <w:szCs w:val="24"/>
          <w:lang w:eastAsia="ru-RU"/>
        </w:rPr>
        <w:t xml:space="preserve"> </w:t>
      </w:r>
      <w:r w:rsidRPr="002F25D9">
        <w:rPr>
          <w:rFonts w:ascii="Times New Roman" w:eastAsia="Times New Roman" w:hAnsi="Times New Roman" w:cs="Times New Roman"/>
          <w:snapToGrid w:val="0"/>
          <w:sz w:val="24"/>
          <w:szCs w:val="24"/>
          <w:lang w:eastAsia="ru-RU"/>
        </w:rPr>
        <w:t xml:space="preserve">Настоящее Положение разработано в соответствии с Гражданским кодексом Российской Федерации, Федеральным законом </w:t>
      </w:r>
      <w:r>
        <w:rPr>
          <w:rFonts w:ascii="Times New Roman" w:eastAsia="Times New Roman" w:hAnsi="Times New Roman" w:cs="Times New Roman"/>
          <w:snapToGrid w:val="0"/>
          <w:sz w:val="24"/>
          <w:szCs w:val="24"/>
          <w:lang w:eastAsia="ru-RU"/>
        </w:rPr>
        <w:t xml:space="preserve">от 26.12.1995 № 208-ФЗ </w:t>
      </w:r>
      <w:r w:rsidRPr="002F25D9">
        <w:rPr>
          <w:rFonts w:ascii="Times New Roman" w:eastAsia="Times New Roman" w:hAnsi="Times New Roman" w:cs="Times New Roman"/>
          <w:snapToGrid w:val="0"/>
          <w:sz w:val="24"/>
          <w:szCs w:val="24"/>
          <w:lang w:eastAsia="ru-RU"/>
        </w:rPr>
        <w:t>«Об акционерных обществах» (далее по тексту – «Федеральный закон»)</w:t>
      </w:r>
      <w:r w:rsidR="00873AFA">
        <w:rPr>
          <w:rFonts w:ascii="Times New Roman" w:eastAsia="Times New Roman" w:hAnsi="Times New Roman" w:cs="Times New Roman"/>
          <w:snapToGrid w:val="0"/>
          <w:sz w:val="24"/>
          <w:szCs w:val="24"/>
          <w:lang w:eastAsia="ru-RU"/>
        </w:rPr>
        <w:t xml:space="preserve">, иными нормативными правовыми актами Российской Федерации </w:t>
      </w:r>
      <w:r w:rsidRPr="002F25D9">
        <w:rPr>
          <w:rFonts w:ascii="Times New Roman" w:eastAsia="Times New Roman" w:hAnsi="Times New Roman" w:cs="Times New Roman"/>
          <w:snapToGrid w:val="0"/>
          <w:sz w:val="24"/>
          <w:szCs w:val="24"/>
          <w:lang w:eastAsia="ru-RU"/>
        </w:rPr>
        <w:t>и Уставом Общества.</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1.3. Вопросы, не предусмотренные настоящим Положением, определяются Федеральным законом и Уставом Общества.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1.4. Общество обязано ежегодно проводить годовое </w:t>
      </w:r>
      <w:r w:rsidR="00C71413">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бщее собрание акционеров.</w:t>
      </w:r>
    </w:p>
    <w:p w:rsidR="002F25D9" w:rsidRPr="002F25D9" w:rsidRDefault="00637A50" w:rsidP="002F25D9">
      <w:pPr>
        <w:spacing w:after="0" w:line="240" w:lineRule="auto"/>
        <w:ind w:firstLine="720"/>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Годовое о</w:t>
      </w:r>
      <w:r w:rsidR="002F25D9" w:rsidRPr="002F25D9">
        <w:rPr>
          <w:rFonts w:ascii="Times New Roman" w:eastAsia="Times New Roman" w:hAnsi="Times New Roman" w:cs="Times New Roman"/>
          <w:snapToGrid w:val="0"/>
          <w:sz w:val="24"/>
          <w:szCs w:val="24"/>
          <w:lang w:eastAsia="ru-RU"/>
        </w:rPr>
        <w:t xml:space="preserve">бщее собрание акционеров проводится не ранее чем через два месяца и не позднее чем через шесть месяцев по окончании </w:t>
      </w:r>
      <w:r w:rsidR="002F25D9">
        <w:rPr>
          <w:rFonts w:ascii="Times New Roman" w:eastAsia="Times New Roman" w:hAnsi="Times New Roman" w:cs="Times New Roman"/>
          <w:snapToGrid w:val="0"/>
          <w:sz w:val="24"/>
          <w:szCs w:val="24"/>
          <w:lang w:eastAsia="ru-RU"/>
        </w:rPr>
        <w:t xml:space="preserve">отчетного </w:t>
      </w:r>
      <w:r w:rsidR="002F25D9" w:rsidRPr="002F25D9">
        <w:rPr>
          <w:rFonts w:ascii="Times New Roman" w:eastAsia="Times New Roman" w:hAnsi="Times New Roman" w:cs="Times New Roman"/>
          <w:snapToGrid w:val="0"/>
          <w:sz w:val="24"/>
          <w:szCs w:val="24"/>
          <w:lang w:eastAsia="ru-RU"/>
        </w:rPr>
        <w:t xml:space="preserve">года. </w:t>
      </w:r>
    </w:p>
    <w:p w:rsidR="008F5137" w:rsidRPr="008F5137" w:rsidRDefault="002F25D9" w:rsidP="005B0B6D">
      <w:pPr>
        <w:pStyle w:val="a3"/>
        <w:ind w:firstLine="709"/>
        <w:rPr>
          <w:szCs w:val="24"/>
          <w:lang w:val="x-none" w:eastAsia="x-none"/>
        </w:rPr>
      </w:pPr>
      <w:r w:rsidRPr="002F25D9">
        <w:rPr>
          <w:szCs w:val="24"/>
        </w:rPr>
        <w:t xml:space="preserve">1.5. На годовом </w:t>
      </w:r>
      <w:r w:rsidR="00E10264">
        <w:rPr>
          <w:szCs w:val="24"/>
        </w:rPr>
        <w:t>о</w:t>
      </w:r>
      <w:r w:rsidRPr="002F25D9">
        <w:rPr>
          <w:szCs w:val="24"/>
        </w:rPr>
        <w:t>бщем собрании акционеров решаются вопросы об избрании Совета</w:t>
      </w:r>
      <w:r>
        <w:rPr>
          <w:szCs w:val="24"/>
        </w:rPr>
        <w:t xml:space="preserve"> директоров, </w:t>
      </w:r>
      <w:r w:rsidR="005B0B6D">
        <w:rPr>
          <w:szCs w:val="24"/>
        </w:rPr>
        <w:t>р</w:t>
      </w:r>
      <w:r w:rsidRPr="002F25D9">
        <w:rPr>
          <w:szCs w:val="24"/>
        </w:rPr>
        <w:t xml:space="preserve">евизионной комиссии, утверждении аудитора Общества, </w:t>
      </w:r>
      <w:r w:rsidR="008F5137" w:rsidRPr="008F5137">
        <w:rPr>
          <w:szCs w:val="24"/>
          <w:lang w:val="x-none" w:eastAsia="x-none"/>
        </w:rPr>
        <w:t xml:space="preserve">а также </w:t>
      </w:r>
      <w:r w:rsidR="005B0B6D">
        <w:rPr>
          <w:szCs w:val="24"/>
          <w:lang w:eastAsia="x-none"/>
        </w:rPr>
        <w:t xml:space="preserve">утверждение годового отчета, годовой бухгалтерской (финансовой) отчетности Общества, </w:t>
      </w:r>
      <w:r w:rsidR="008F5137" w:rsidRPr="008F5137">
        <w:rPr>
          <w:szCs w:val="24"/>
          <w:lang w:val="x-none" w:eastAsia="x-none"/>
        </w:rPr>
        <w:t>распределение прибыли (в том числе выплата (объявление) дивидендов, за</w:t>
      </w:r>
      <w:r w:rsidR="005B0B6D">
        <w:rPr>
          <w:szCs w:val="24"/>
          <w:lang w:eastAsia="x-none"/>
        </w:rPr>
        <w:t xml:space="preserve"> </w:t>
      </w:r>
      <w:r w:rsidR="008F5137" w:rsidRPr="008F5137">
        <w:rPr>
          <w:szCs w:val="24"/>
          <w:lang w:val="x-none" w:eastAsia="x-none"/>
        </w:rPr>
        <w:t>исключением</w:t>
      </w:r>
      <w:r w:rsidR="005B0B6D">
        <w:rPr>
          <w:szCs w:val="24"/>
          <w:lang w:eastAsia="x-none"/>
        </w:rPr>
        <w:t xml:space="preserve">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 </w:t>
      </w:r>
      <w:r w:rsidR="008F5137" w:rsidRPr="008F5137">
        <w:rPr>
          <w:szCs w:val="24"/>
          <w:lang w:val="x-none" w:eastAsia="x-none"/>
        </w:rPr>
        <w:t>На годовом</w:t>
      </w:r>
      <w:r w:rsidR="005B0B6D">
        <w:rPr>
          <w:szCs w:val="24"/>
          <w:lang w:eastAsia="x-none"/>
        </w:rPr>
        <w:t xml:space="preserve"> о</w:t>
      </w:r>
      <w:r w:rsidR="008F5137" w:rsidRPr="008F5137">
        <w:rPr>
          <w:szCs w:val="24"/>
          <w:lang w:val="x-none" w:eastAsia="x-none"/>
        </w:rPr>
        <w:t xml:space="preserve">бщем собрании акционеров могут решаться и иные вопросы, отнесенные к компетенции </w:t>
      </w:r>
      <w:r w:rsidR="005B0B6D">
        <w:rPr>
          <w:szCs w:val="24"/>
          <w:lang w:eastAsia="x-none"/>
        </w:rPr>
        <w:t>о</w:t>
      </w:r>
      <w:r w:rsidR="008F5137" w:rsidRPr="008F5137">
        <w:rPr>
          <w:szCs w:val="24"/>
          <w:lang w:val="x-none" w:eastAsia="x-none"/>
        </w:rPr>
        <w:t xml:space="preserve">бщего собрания акционеров Общества.   </w:t>
      </w:r>
    </w:p>
    <w:p w:rsidR="002F25D9" w:rsidRPr="002F25D9" w:rsidRDefault="008F5137" w:rsidP="002F25D9">
      <w:pPr>
        <w:spacing w:after="0" w:line="240" w:lineRule="auto"/>
        <w:ind w:firstLine="720"/>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z w:val="24"/>
          <w:szCs w:val="24"/>
          <w:lang w:eastAsia="ru-RU"/>
        </w:rPr>
        <w:t>1.6. </w:t>
      </w:r>
      <w:r w:rsidR="002F25D9" w:rsidRPr="002F25D9">
        <w:rPr>
          <w:rFonts w:ascii="Times New Roman" w:eastAsia="Times New Roman" w:hAnsi="Times New Roman" w:cs="Times New Roman"/>
          <w:snapToGrid w:val="0"/>
          <w:sz w:val="24"/>
          <w:szCs w:val="24"/>
          <w:lang w:eastAsia="ru-RU"/>
        </w:rPr>
        <w:t>Проводимые помимо</w:t>
      </w:r>
      <w:r w:rsidR="000E3C7E">
        <w:rPr>
          <w:rFonts w:ascii="Times New Roman" w:eastAsia="Times New Roman" w:hAnsi="Times New Roman" w:cs="Times New Roman"/>
          <w:snapToGrid w:val="0"/>
          <w:sz w:val="24"/>
          <w:szCs w:val="24"/>
          <w:lang w:eastAsia="ru-RU"/>
        </w:rPr>
        <w:t xml:space="preserve"> </w:t>
      </w:r>
      <w:r w:rsidR="002F25D9" w:rsidRPr="002F25D9">
        <w:rPr>
          <w:rFonts w:ascii="Times New Roman" w:eastAsia="Times New Roman" w:hAnsi="Times New Roman" w:cs="Times New Roman"/>
          <w:snapToGrid w:val="0"/>
          <w:sz w:val="24"/>
          <w:szCs w:val="24"/>
          <w:lang w:eastAsia="ru-RU"/>
        </w:rPr>
        <w:t>годового</w:t>
      </w:r>
      <w:r w:rsidR="005B0B6D">
        <w:rPr>
          <w:rFonts w:ascii="Times New Roman" w:eastAsia="Times New Roman" w:hAnsi="Times New Roman" w:cs="Times New Roman"/>
          <w:snapToGrid w:val="0"/>
          <w:sz w:val="24"/>
          <w:szCs w:val="24"/>
          <w:lang w:eastAsia="ru-RU"/>
        </w:rPr>
        <w:t xml:space="preserve"> о</w:t>
      </w:r>
      <w:r w:rsidR="002F25D9" w:rsidRPr="002F25D9">
        <w:rPr>
          <w:rFonts w:ascii="Times New Roman" w:eastAsia="Times New Roman" w:hAnsi="Times New Roman" w:cs="Times New Roman"/>
          <w:snapToGrid w:val="0"/>
          <w:sz w:val="24"/>
          <w:szCs w:val="24"/>
          <w:lang w:eastAsia="ru-RU"/>
        </w:rPr>
        <w:t>бщие</w:t>
      </w:r>
      <w:r w:rsidR="005B0B6D">
        <w:rPr>
          <w:rFonts w:ascii="Times New Roman" w:eastAsia="Times New Roman" w:hAnsi="Times New Roman" w:cs="Times New Roman"/>
          <w:snapToGrid w:val="0"/>
          <w:sz w:val="24"/>
          <w:szCs w:val="24"/>
          <w:lang w:eastAsia="ru-RU"/>
        </w:rPr>
        <w:t xml:space="preserve"> </w:t>
      </w:r>
      <w:r w:rsidR="002F25D9" w:rsidRPr="002F25D9">
        <w:rPr>
          <w:rFonts w:ascii="Times New Roman" w:eastAsia="Times New Roman" w:hAnsi="Times New Roman" w:cs="Times New Roman"/>
          <w:snapToGrid w:val="0"/>
          <w:sz w:val="24"/>
          <w:szCs w:val="24"/>
          <w:lang w:eastAsia="ru-RU"/>
        </w:rPr>
        <w:t>собрания</w:t>
      </w:r>
      <w:r w:rsidR="005B0B6D">
        <w:rPr>
          <w:rFonts w:ascii="Times New Roman" w:eastAsia="Times New Roman" w:hAnsi="Times New Roman" w:cs="Times New Roman"/>
          <w:snapToGrid w:val="0"/>
          <w:sz w:val="24"/>
          <w:szCs w:val="24"/>
          <w:lang w:eastAsia="ru-RU"/>
        </w:rPr>
        <w:t xml:space="preserve"> </w:t>
      </w:r>
      <w:r w:rsidR="002F25D9" w:rsidRPr="002F25D9">
        <w:rPr>
          <w:rFonts w:ascii="Times New Roman" w:eastAsia="Times New Roman" w:hAnsi="Times New Roman" w:cs="Times New Roman"/>
          <w:snapToGrid w:val="0"/>
          <w:sz w:val="24"/>
          <w:szCs w:val="24"/>
          <w:lang w:eastAsia="ru-RU"/>
        </w:rPr>
        <w:t>акционеров являются внеочередными.</w:t>
      </w:r>
    </w:p>
    <w:p w:rsidR="002F25D9" w:rsidRPr="002F25D9" w:rsidRDefault="002F25D9" w:rsidP="002F25D9">
      <w:pPr>
        <w:spacing w:after="0" w:line="240" w:lineRule="auto"/>
        <w:ind w:firstLine="720"/>
        <w:jc w:val="center"/>
        <w:rPr>
          <w:rFonts w:ascii="Times New Roman" w:eastAsia="Times New Roman" w:hAnsi="Times New Roman" w:cs="Times New Roman"/>
          <w:b/>
          <w:sz w:val="16"/>
          <w:szCs w:val="16"/>
          <w:lang w:eastAsia="ru-RU"/>
        </w:rPr>
      </w:pPr>
    </w:p>
    <w:p w:rsidR="002F25D9" w:rsidRPr="002F25D9" w:rsidRDefault="00FE476E" w:rsidP="002F25D9">
      <w:pPr>
        <w:spacing w:after="0" w:line="240" w:lineRule="auto"/>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Компетенция о</w:t>
      </w:r>
      <w:r w:rsidR="002F25D9" w:rsidRPr="002F25D9">
        <w:rPr>
          <w:rFonts w:ascii="Times New Roman" w:eastAsia="Times New Roman" w:hAnsi="Times New Roman" w:cs="Times New Roman"/>
          <w:b/>
          <w:sz w:val="24"/>
          <w:szCs w:val="24"/>
          <w:lang w:eastAsia="ru-RU"/>
        </w:rPr>
        <w:t>бщего собрания акционеров</w:t>
      </w:r>
    </w:p>
    <w:p w:rsidR="002F25D9" w:rsidRPr="002F25D9" w:rsidRDefault="002F25D9" w:rsidP="002F25D9">
      <w:pPr>
        <w:spacing w:after="0" w:line="240" w:lineRule="auto"/>
        <w:ind w:left="720"/>
        <w:jc w:val="both"/>
        <w:rPr>
          <w:rFonts w:ascii="Times New Roman" w:eastAsia="Times New Roman" w:hAnsi="Times New Roman" w:cs="Times New Roman"/>
          <w:snapToGrid w:val="0"/>
          <w:sz w:val="16"/>
          <w:szCs w:val="16"/>
          <w:lang w:eastAsia="ru-RU"/>
        </w:rPr>
      </w:pPr>
    </w:p>
    <w:p w:rsidR="002F25D9" w:rsidRDefault="002F25D9" w:rsidP="002F25D9">
      <w:pPr>
        <w:spacing w:after="0" w:line="240" w:lineRule="auto"/>
        <w:ind w:left="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2.1. Общее собрание акционеров является высшим органом управления Общества. </w:t>
      </w:r>
    </w:p>
    <w:p w:rsidR="008F5137" w:rsidRDefault="008F5137" w:rsidP="008F5137">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2.2. Компетенция </w:t>
      </w:r>
      <w:r w:rsidR="00FE476E">
        <w:rPr>
          <w:rFonts w:ascii="Times New Roman" w:eastAsia="Times New Roman" w:hAnsi="Times New Roman" w:cs="Times New Roman"/>
          <w:snapToGrid w:val="0"/>
          <w:sz w:val="24"/>
          <w:szCs w:val="24"/>
          <w:lang w:eastAsia="ru-RU"/>
        </w:rPr>
        <w:t>о</w:t>
      </w:r>
      <w:r>
        <w:rPr>
          <w:rFonts w:ascii="Times New Roman" w:eastAsia="Times New Roman" w:hAnsi="Times New Roman" w:cs="Times New Roman"/>
          <w:snapToGrid w:val="0"/>
          <w:sz w:val="24"/>
          <w:szCs w:val="24"/>
          <w:lang w:eastAsia="ru-RU"/>
        </w:rPr>
        <w:t>бщего собрания акционеров предусмотрена ст</w:t>
      </w:r>
      <w:r w:rsidR="00FE476E">
        <w:rPr>
          <w:rFonts w:ascii="Times New Roman" w:eastAsia="Times New Roman" w:hAnsi="Times New Roman" w:cs="Times New Roman"/>
          <w:snapToGrid w:val="0"/>
          <w:sz w:val="24"/>
          <w:szCs w:val="24"/>
          <w:lang w:eastAsia="ru-RU"/>
        </w:rPr>
        <w:t xml:space="preserve">атьей </w:t>
      </w:r>
      <w:r>
        <w:rPr>
          <w:rFonts w:ascii="Times New Roman" w:eastAsia="Times New Roman" w:hAnsi="Times New Roman" w:cs="Times New Roman"/>
          <w:snapToGrid w:val="0"/>
          <w:sz w:val="24"/>
          <w:szCs w:val="24"/>
          <w:lang w:eastAsia="ru-RU"/>
        </w:rPr>
        <w:t>48 Федерального закона и Уставом Общества.</w:t>
      </w:r>
    </w:p>
    <w:p w:rsidR="008F5137" w:rsidRDefault="008F5137" w:rsidP="008F5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napToGrid w:val="0"/>
          <w:sz w:val="24"/>
          <w:szCs w:val="24"/>
          <w:lang w:eastAsia="ru-RU"/>
        </w:rPr>
        <w:t>2.3. </w:t>
      </w:r>
      <w:r w:rsidRPr="008F5137">
        <w:rPr>
          <w:rFonts w:ascii="Times New Roman" w:eastAsia="Times New Roman" w:hAnsi="Times New Roman" w:cs="Times New Roman"/>
          <w:sz w:val="24"/>
          <w:szCs w:val="24"/>
          <w:lang w:eastAsia="ru-RU"/>
        </w:rPr>
        <w:t xml:space="preserve">Вопросы, отнесенные к компетенции </w:t>
      </w:r>
      <w:r w:rsidR="00FE476E">
        <w:rPr>
          <w:rFonts w:ascii="Times New Roman" w:eastAsia="Times New Roman" w:hAnsi="Times New Roman" w:cs="Times New Roman"/>
          <w:sz w:val="24"/>
          <w:szCs w:val="24"/>
          <w:lang w:eastAsia="ru-RU"/>
        </w:rPr>
        <w:t>о</w:t>
      </w:r>
      <w:r w:rsidRPr="008F5137">
        <w:rPr>
          <w:rFonts w:ascii="Times New Roman" w:eastAsia="Times New Roman" w:hAnsi="Times New Roman" w:cs="Times New Roman"/>
          <w:sz w:val="24"/>
          <w:szCs w:val="24"/>
          <w:lang w:eastAsia="ru-RU"/>
        </w:rPr>
        <w:t xml:space="preserve">бщего собрания акционеров, не могут быть переданы на решение Совету директоров Общества, за исключением вопросов, предусмотренных Федеральным законом. </w:t>
      </w:r>
    </w:p>
    <w:p w:rsidR="008F5137" w:rsidRPr="008F5137" w:rsidRDefault="008F5137" w:rsidP="008F5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137">
        <w:rPr>
          <w:rFonts w:ascii="Times New Roman" w:eastAsia="Times New Roman" w:hAnsi="Times New Roman" w:cs="Times New Roman"/>
          <w:sz w:val="24"/>
          <w:szCs w:val="24"/>
          <w:lang w:eastAsia="ru-RU"/>
        </w:rPr>
        <w:t xml:space="preserve">Вопросы, отнесенные к компетенции </w:t>
      </w:r>
      <w:r w:rsidR="00FE476E">
        <w:rPr>
          <w:rFonts w:ascii="Times New Roman" w:eastAsia="Times New Roman" w:hAnsi="Times New Roman" w:cs="Times New Roman"/>
          <w:sz w:val="24"/>
          <w:szCs w:val="24"/>
          <w:lang w:eastAsia="ru-RU"/>
        </w:rPr>
        <w:t>о</w:t>
      </w:r>
      <w:r w:rsidRPr="008F5137">
        <w:rPr>
          <w:rFonts w:ascii="Times New Roman" w:eastAsia="Times New Roman" w:hAnsi="Times New Roman" w:cs="Times New Roman"/>
          <w:sz w:val="24"/>
          <w:szCs w:val="24"/>
          <w:lang w:eastAsia="ru-RU"/>
        </w:rPr>
        <w:t xml:space="preserve">бщего собрания акционеров, не могут быть переданы на решение </w:t>
      </w:r>
      <w:r w:rsidR="00FE476E">
        <w:rPr>
          <w:rFonts w:ascii="Times New Roman" w:eastAsia="Times New Roman" w:hAnsi="Times New Roman" w:cs="Times New Roman"/>
          <w:sz w:val="24"/>
          <w:szCs w:val="24"/>
          <w:lang w:eastAsia="ru-RU"/>
        </w:rPr>
        <w:t>г</w:t>
      </w:r>
      <w:r w:rsidRPr="008F5137">
        <w:rPr>
          <w:rFonts w:ascii="Times New Roman" w:eastAsia="Times New Roman" w:hAnsi="Times New Roman" w:cs="Times New Roman"/>
          <w:sz w:val="24"/>
          <w:szCs w:val="24"/>
          <w:lang w:eastAsia="ru-RU"/>
        </w:rPr>
        <w:t>енеральному директору Общества.</w:t>
      </w:r>
    </w:p>
    <w:p w:rsidR="008F5137" w:rsidRPr="008F5137" w:rsidRDefault="002F25D9" w:rsidP="00E04B95">
      <w:pPr>
        <w:pStyle w:val="ConsPlusNormal"/>
        <w:ind w:firstLine="708"/>
        <w:jc w:val="both"/>
        <w:rPr>
          <w:sz w:val="24"/>
          <w:szCs w:val="24"/>
        </w:rPr>
      </w:pPr>
      <w:r w:rsidRPr="002F25D9">
        <w:rPr>
          <w:rFonts w:ascii="Times New Roman" w:hAnsi="Times New Roman" w:cs="Times New Roman"/>
          <w:snapToGrid w:val="0"/>
          <w:sz w:val="24"/>
          <w:szCs w:val="24"/>
        </w:rPr>
        <w:t>2.</w:t>
      </w:r>
      <w:r w:rsidR="008F5137">
        <w:rPr>
          <w:rFonts w:ascii="Times New Roman" w:hAnsi="Times New Roman" w:cs="Times New Roman"/>
          <w:snapToGrid w:val="0"/>
          <w:sz w:val="24"/>
          <w:szCs w:val="24"/>
        </w:rPr>
        <w:t>4</w:t>
      </w:r>
      <w:r w:rsidRPr="002F25D9">
        <w:rPr>
          <w:rFonts w:ascii="Times New Roman" w:hAnsi="Times New Roman" w:cs="Times New Roman"/>
          <w:snapToGrid w:val="0"/>
          <w:sz w:val="24"/>
          <w:szCs w:val="24"/>
        </w:rPr>
        <w:t>. Общее собрание акционеров не вправе рассматривать и принимать решения по вопросам, не отнесенным к его компетенции Федеральным законом, не включенным в повестку дня, а также изменять повестку дня в ходе собрания</w:t>
      </w:r>
      <w:r w:rsidR="008F5137">
        <w:rPr>
          <w:rFonts w:ascii="Times New Roman" w:hAnsi="Times New Roman" w:cs="Times New Roman"/>
          <w:snapToGrid w:val="0"/>
          <w:sz w:val="24"/>
          <w:szCs w:val="24"/>
        </w:rPr>
        <w:t>,</w:t>
      </w:r>
      <w:r w:rsidR="008F5137" w:rsidRPr="008F5137">
        <w:rPr>
          <w:rFonts w:ascii="Times New Roman" w:hAnsi="Times New Roman" w:cs="Times New Roman"/>
          <w:sz w:val="24"/>
          <w:szCs w:val="24"/>
        </w:rPr>
        <w:t xml:space="preserve"> за исключением случа</w:t>
      </w:r>
      <w:r w:rsidR="008F5137">
        <w:rPr>
          <w:rFonts w:ascii="Times New Roman" w:hAnsi="Times New Roman" w:cs="Times New Roman"/>
          <w:sz w:val="24"/>
          <w:szCs w:val="24"/>
        </w:rPr>
        <w:t>я</w:t>
      </w:r>
      <w:r w:rsidR="008F5137" w:rsidRPr="008F5137">
        <w:rPr>
          <w:rFonts w:ascii="Times New Roman" w:hAnsi="Times New Roman" w:cs="Times New Roman"/>
          <w:sz w:val="24"/>
          <w:szCs w:val="24"/>
        </w:rPr>
        <w:t xml:space="preserve">, если при принятии решения, не включенного в повестку дня </w:t>
      </w:r>
      <w:r w:rsidR="00FD5410">
        <w:rPr>
          <w:rFonts w:ascii="Times New Roman" w:hAnsi="Times New Roman" w:cs="Times New Roman"/>
          <w:sz w:val="24"/>
          <w:szCs w:val="24"/>
        </w:rPr>
        <w:t>о</w:t>
      </w:r>
      <w:r w:rsidR="008F5137" w:rsidRPr="008F5137">
        <w:rPr>
          <w:rFonts w:ascii="Times New Roman" w:hAnsi="Times New Roman" w:cs="Times New Roman"/>
          <w:sz w:val="24"/>
          <w:szCs w:val="24"/>
        </w:rPr>
        <w:t xml:space="preserve">бщего собрания акционеров, или при изменении повестки дня </w:t>
      </w:r>
      <w:r w:rsidR="000F60F3">
        <w:rPr>
          <w:rFonts w:ascii="Times New Roman" w:hAnsi="Times New Roman" w:cs="Times New Roman"/>
          <w:sz w:val="24"/>
          <w:szCs w:val="24"/>
        </w:rPr>
        <w:t>о</w:t>
      </w:r>
      <w:r w:rsidR="008F5137" w:rsidRPr="008F5137">
        <w:rPr>
          <w:rFonts w:ascii="Times New Roman" w:hAnsi="Times New Roman" w:cs="Times New Roman"/>
          <w:sz w:val="24"/>
          <w:szCs w:val="24"/>
        </w:rPr>
        <w:t>бщего собрания акционеров присутствовали все акционеры Общества.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6"/>
          <w:szCs w:val="16"/>
          <w:lang w:eastAsia="ru-RU"/>
        </w:rPr>
      </w:pPr>
    </w:p>
    <w:p w:rsidR="002F25D9" w:rsidRPr="002F25D9" w:rsidRDefault="00FE476E" w:rsidP="002F25D9">
      <w:pPr>
        <w:spacing w:after="0" w:line="240" w:lineRule="auto"/>
        <w:ind w:firstLine="720"/>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3. Предложения в повестку дня о</w:t>
      </w:r>
      <w:r w:rsidR="002F25D9" w:rsidRPr="002F25D9">
        <w:rPr>
          <w:rFonts w:ascii="Times New Roman" w:eastAsia="Times New Roman" w:hAnsi="Times New Roman" w:cs="Times New Roman"/>
          <w:b/>
          <w:snapToGrid w:val="0"/>
          <w:sz w:val="24"/>
          <w:szCs w:val="24"/>
          <w:lang w:eastAsia="ru-RU"/>
        </w:rPr>
        <w:t>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b/>
          <w:snapToGrid w:val="0"/>
          <w:sz w:val="16"/>
          <w:szCs w:val="16"/>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3.1.</w:t>
      </w:r>
      <w:r w:rsidR="0057099A">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Акционеры (акционер) Общества, являющиеся в совокупности владельцами не менее чем 2</w:t>
      </w:r>
      <w:r w:rsidR="00FE476E">
        <w:rPr>
          <w:rFonts w:ascii="Times New Roman" w:eastAsia="Times New Roman" w:hAnsi="Times New Roman" w:cs="Times New Roman"/>
          <w:sz w:val="24"/>
          <w:szCs w:val="24"/>
          <w:lang w:eastAsia="ru-RU"/>
        </w:rPr>
        <w:t xml:space="preserve">  </w:t>
      </w:r>
      <w:r w:rsidRPr="002F25D9">
        <w:rPr>
          <w:rFonts w:ascii="Times New Roman" w:eastAsia="Times New Roman" w:hAnsi="Times New Roman" w:cs="Times New Roman"/>
          <w:sz w:val="24"/>
          <w:szCs w:val="24"/>
          <w:lang w:eastAsia="ru-RU"/>
        </w:rPr>
        <w:t xml:space="preserve"> процентов голосующих акций Общества, вправе внести вопросы в повестку дня годового </w:t>
      </w:r>
      <w:r w:rsidR="00FE476E">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бщего собрания акционеров и выдвинуть кандидато</w:t>
      </w:r>
      <w:r w:rsidR="00E04B95">
        <w:rPr>
          <w:rFonts w:ascii="Times New Roman" w:eastAsia="Times New Roman" w:hAnsi="Times New Roman" w:cs="Times New Roman"/>
          <w:sz w:val="24"/>
          <w:szCs w:val="24"/>
          <w:lang w:eastAsia="ru-RU"/>
        </w:rPr>
        <w:t xml:space="preserve">в в Совет директоров Общества, </w:t>
      </w:r>
      <w:r w:rsidR="00FE476E">
        <w:rPr>
          <w:rFonts w:ascii="Times New Roman" w:eastAsia="Times New Roman" w:hAnsi="Times New Roman" w:cs="Times New Roman"/>
          <w:sz w:val="24"/>
          <w:szCs w:val="24"/>
          <w:lang w:eastAsia="ru-RU"/>
        </w:rPr>
        <w:t>р</w:t>
      </w:r>
      <w:r w:rsidRPr="002F25D9">
        <w:rPr>
          <w:rFonts w:ascii="Times New Roman" w:eastAsia="Times New Roman" w:hAnsi="Times New Roman" w:cs="Times New Roman"/>
          <w:sz w:val="24"/>
          <w:szCs w:val="24"/>
          <w:lang w:eastAsia="ru-RU"/>
        </w:rPr>
        <w:t xml:space="preserve">евизионную комиссию и </w:t>
      </w:r>
      <w:r w:rsidR="00FE476E">
        <w:rPr>
          <w:rFonts w:ascii="Times New Roman" w:eastAsia="Times New Roman" w:hAnsi="Times New Roman" w:cs="Times New Roman"/>
          <w:sz w:val="24"/>
          <w:szCs w:val="24"/>
          <w:lang w:eastAsia="ru-RU"/>
        </w:rPr>
        <w:t>с</w:t>
      </w:r>
      <w:r w:rsidRPr="002F25D9">
        <w:rPr>
          <w:rFonts w:ascii="Times New Roman" w:eastAsia="Times New Roman" w:hAnsi="Times New Roman" w:cs="Times New Roman"/>
          <w:sz w:val="24"/>
          <w:szCs w:val="24"/>
          <w:lang w:eastAsia="ru-RU"/>
        </w:rPr>
        <w:t xml:space="preserve">чётную комиссию Общества, число которых не может превышать количественный состав соответствующего органа. Такие предложения должны поступить в Общество не позднее чем через 60 дней после окончания </w:t>
      </w:r>
      <w:r w:rsidR="0057099A">
        <w:rPr>
          <w:rFonts w:ascii="Times New Roman" w:eastAsia="Times New Roman" w:hAnsi="Times New Roman" w:cs="Times New Roman"/>
          <w:sz w:val="24"/>
          <w:szCs w:val="24"/>
          <w:lang w:eastAsia="ru-RU"/>
        </w:rPr>
        <w:t xml:space="preserve">отчетного </w:t>
      </w:r>
      <w:r w:rsidRPr="002F25D9">
        <w:rPr>
          <w:rFonts w:ascii="Times New Roman" w:eastAsia="Times New Roman" w:hAnsi="Times New Roman" w:cs="Times New Roman"/>
          <w:sz w:val="24"/>
          <w:szCs w:val="24"/>
          <w:lang w:eastAsia="ru-RU"/>
        </w:rPr>
        <w:t>года.</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napToGrid w:val="0"/>
          <w:sz w:val="24"/>
          <w:szCs w:val="24"/>
          <w:lang w:eastAsia="ru-RU"/>
        </w:rPr>
        <w:t>3.2.</w:t>
      </w:r>
      <w:r w:rsidR="0057099A">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z w:val="24"/>
          <w:szCs w:val="24"/>
          <w:lang w:eastAsia="ru-RU"/>
        </w:rPr>
        <w:t xml:space="preserve">В случае если предлагаемая повестка дня внеочередного </w:t>
      </w:r>
      <w:r w:rsidR="00FE476E">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бщего собрания акционеров содержит вопрос об избрании членов Совета директоров Общества, акционеры </w:t>
      </w:r>
      <w:r w:rsidRPr="002F25D9">
        <w:rPr>
          <w:rFonts w:ascii="Times New Roman" w:eastAsia="Times New Roman" w:hAnsi="Times New Roman" w:cs="Times New Roman"/>
          <w:sz w:val="24"/>
          <w:szCs w:val="24"/>
          <w:lang w:eastAsia="ru-RU"/>
        </w:rPr>
        <w:lastRenderedPageBreak/>
        <w:t>(акционер) Общества,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Общества, число которых не может превышать количественный состав Совета директоров Общества.</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Предложения, указанные в настоящем пункте</w:t>
      </w:r>
      <w:r w:rsidR="003756D0">
        <w:rPr>
          <w:rFonts w:ascii="Times New Roman" w:eastAsia="Times New Roman" w:hAnsi="Times New Roman" w:cs="Times New Roman"/>
          <w:sz w:val="24"/>
          <w:szCs w:val="24"/>
          <w:lang w:eastAsia="ru-RU"/>
        </w:rPr>
        <w:t xml:space="preserve"> Положения</w:t>
      </w:r>
      <w:r w:rsidRPr="002F25D9">
        <w:rPr>
          <w:rFonts w:ascii="Times New Roman" w:eastAsia="Times New Roman" w:hAnsi="Times New Roman" w:cs="Times New Roman"/>
          <w:sz w:val="24"/>
          <w:szCs w:val="24"/>
          <w:lang w:eastAsia="ru-RU"/>
        </w:rPr>
        <w:t xml:space="preserve">, должны поступить в </w:t>
      </w:r>
      <w:r w:rsidR="003756D0">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бщество не менее чем за 30 дней до даты проведения внеочередного </w:t>
      </w:r>
      <w:r w:rsidR="00FE476E">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бщего собрания акционеров</w:t>
      </w:r>
      <w:r w:rsidR="00FE476E">
        <w:rPr>
          <w:rFonts w:ascii="Times New Roman" w:eastAsia="Times New Roman" w:hAnsi="Times New Roman" w:cs="Times New Roman"/>
          <w:sz w:val="24"/>
          <w:szCs w:val="24"/>
          <w:lang w:eastAsia="ru-RU"/>
        </w:rPr>
        <w:t xml:space="preserve">. </w:t>
      </w:r>
    </w:p>
    <w:p w:rsidR="003756D0" w:rsidRPr="003756D0" w:rsidRDefault="002F25D9" w:rsidP="003756D0">
      <w:pPr>
        <w:autoSpaceDE w:val="0"/>
        <w:autoSpaceDN w:val="0"/>
        <w:adjustRightInd w:val="0"/>
        <w:spacing w:after="0" w:line="240" w:lineRule="auto"/>
        <w:ind w:firstLine="708"/>
        <w:jc w:val="both"/>
        <w:rPr>
          <w:rFonts w:ascii="Times New Roman" w:hAnsi="Times New Roman" w:cs="Times New Roman"/>
          <w:sz w:val="24"/>
          <w:szCs w:val="24"/>
        </w:rPr>
      </w:pPr>
      <w:r w:rsidRPr="002F25D9">
        <w:rPr>
          <w:rFonts w:ascii="Times New Roman" w:eastAsia="Times New Roman" w:hAnsi="Times New Roman" w:cs="Times New Roman"/>
          <w:sz w:val="24"/>
          <w:szCs w:val="24"/>
          <w:lang w:eastAsia="ru-RU"/>
        </w:rPr>
        <w:t>3.3. Предложение о вн</w:t>
      </w:r>
      <w:r w:rsidR="00FE476E">
        <w:rPr>
          <w:rFonts w:ascii="Times New Roman" w:eastAsia="Times New Roman" w:hAnsi="Times New Roman" w:cs="Times New Roman"/>
          <w:sz w:val="24"/>
          <w:szCs w:val="24"/>
          <w:lang w:eastAsia="ru-RU"/>
        </w:rPr>
        <w:t>есении вопросов в повестку дня о</w:t>
      </w:r>
      <w:r w:rsidRPr="002F25D9">
        <w:rPr>
          <w:rFonts w:ascii="Times New Roman" w:eastAsia="Times New Roman" w:hAnsi="Times New Roman" w:cs="Times New Roman"/>
          <w:sz w:val="24"/>
          <w:szCs w:val="24"/>
          <w:lang w:eastAsia="ru-RU"/>
        </w:rPr>
        <w:t>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r w:rsidR="003756D0">
        <w:rPr>
          <w:rFonts w:ascii="Times New Roman" w:eastAsia="Times New Roman" w:hAnsi="Times New Roman" w:cs="Times New Roman"/>
          <w:sz w:val="24"/>
          <w:szCs w:val="24"/>
          <w:lang w:eastAsia="ru-RU"/>
        </w:rPr>
        <w:t xml:space="preserve"> или их представителями. </w:t>
      </w:r>
      <w:r w:rsidR="003756D0" w:rsidRPr="003756D0">
        <w:rPr>
          <w:rFonts w:ascii="Times New Roman" w:hAnsi="Times New Roman" w:cs="Times New Roman"/>
          <w:sz w:val="24"/>
          <w:szCs w:val="24"/>
        </w:rPr>
        <w:t xml:space="preserve">Акционеры (акционер) </w:t>
      </w:r>
      <w:r w:rsidR="003756D0">
        <w:rPr>
          <w:rFonts w:ascii="Times New Roman" w:hAnsi="Times New Roman" w:cs="Times New Roman"/>
          <w:sz w:val="24"/>
          <w:szCs w:val="24"/>
        </w:rPr>
        <w:t>О</w:t>
      </w:r>
      <w:r w:rsidR="003756D0" w:rsidRPr="003756D0">
        <w:rPr>
          <w:rFonts w:ascii="Times New Roman" w:hAnsi="Times New Roman" w:cs="Times New Roman"/>
          <w:sz w:val="24"/>
          <w:szCs w:val="24"/>
        </w:rPr>
        <w:t xml:space="preserve">бщества, не зарегистрированные в реестре акционеров </w:t>
      </w:r>
      <w:r w:rsidR="003756D0">
        <w:rPr>
          <w:rFonts w:ascii="Times New Roman" w:hAnsi="Times New Roman" w:cs="Times New Roman"/>
          <w:sz w:val="24"/>
          <w:szCs w:val="24"/>
        </w:rPr>
        <w:t>О</w:t>
      </w:r>
      <w:r w:rsidR="003756D0" w:rsidRPr="003756D0">
        <w:rPr>
          <w:rFonts w:ascii="Times New Roman" w:hAnsi="Times New Roman" w:cs="Times New Roman"/>
          <w:sz w:val="24"/>
          <w:szCs w:val="24"/>
        </w:rPr>
        <w:t>бщества, вправе вносить предложения в повестку дня общего собрания акционеров и предложения о выдвижении кандидатов также путем дачи соответствующих указаний (инструкций) лицу, которое учитывает их права на акции. Такие указания (инструкции) даются в соответствии с правилами</w:t>
      </w:r>
      <w:r w:rsidR="003756D0">
        <w:rPr>
          <w:rFonts w:ascii="Times New Roman" w:hAnsi="Times New Roman" w:cs="Times New Roman"/>
          <w:sz w:val="24"/>
          <w:szCs w:val="24"/>
        </w:rPr>
        <w:t xml:space="preserve"> законодательства </w:t>
      </w:r>
      <w:hyperlink r:id="rId9" w:history="1"/>
      <w:r w:rsidR="003756D0" w:rsidRPr="003756D0">
        <w:rPr>
          <w:rFonts w:ascii="Times New Roman" w:hAnsi="Times New Roman" w:cs="Times New Roman"/>
          <w:sz w:val="24"/>
          <w:szCs w:val="24"/>
        </w:rPr>
        <w:t>Российской Федерации о ценных бумагах.</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3.4. В случае е</w:t>
      </w:r>
      <w:r w:rsidR="004535A5">
        <w:rPr>
          <w:rFonts w:ascii="Times New Roman" w:eastAsia="Times New Roman" w:hAnsi="Times New Roman" w:cs="Times New Roman"/>
          <w:sz w:val="24"/>
          <w:szCs w:val="24"/>
          <w:lang w:eastAsia="ru-RU"/>
        </w:rPr>
        <w:t>сли предложение в повестку дня о</w:t>
      </w:r>
      <w:r w:rsidRPr="002F25D9">
        <w:rPr>
          <w:rFonts w:ascii="Times New Roman" w:eastAsia="Times New Roman" w:hAnsi="Times New Roman" w:cs="Times New Roman"/>
          <w:sz w:val="24"/>
          <w:szCs w:val="24"/>
          <w:lang w:eastAsia="ru-RU"/>
        </w:rPr>
        <w:t>бщего собрания акционеров или требова</w:t>
      </w:r>
      <w:r w:rsidR="004535A5">
        <w:rPr>
          <w:rFonts w:ascii="Times New Roman" w:eastAsia="Times New Roman" w:hAnsi="Times New Roman" w:cs="Times New Roman"/>
          <w:sz w:val="24"/>
          <w:szCs w:val="24"/>
          <w:lang w:eastAsia="ru-RU"/>
        </w:rPr>
        <w:t>ние о проведении внеочередного о</w:t>
      </w:r>
      <w:r w:rsidRPr="002F25D9">
        <w:rPr>
          <w:rFonts w:ascii="Times New Roman" w:eastAsia="Times New Roman" w:hAnsi="Times New Roman" w:cs="Times New Roman"/>
          <w:sz w:val="24"/>
          <w:szCs w:val="24"/>
          <w:lang w:eastAsia="ru-RU"/>
        </w:rPr>
        <w:t>бщего собрания акционеров подписано представителем акционера, к такому предложению (требованию) должна прилагаться доверенность (копия доверенности,</w:t>
      </w:r>
      <w:r w:rsidR="004535A5">
        <w:rPr>
          <w:rFonts w:ascii="Times New Roman" w:eastAsia="Times New Roman" w:hAnsi="Times New Roman" w:cs="Times New Roman"/>
          <w:sz w:val="24"/>
          <w:szCs w:val="24"/>
          <w:lang w:eastAsia="ru-RU"/>
        </w:rPr>
        <w:t xml:space="preserve"> засвидетельствованная (удостоверенная) </w:t>
      </w:r>
      <w:r w:rsidRPr="002F25D9">
        <w:rPr>
          <w:rFonts w:ascii="Times New Roman" w:eastAsia="Times New Roman" w:hAnsi="Times New Roman" w:cs="Times New Roman"/>
          <w:sz w:val="24"/>
          <w:szCs w:val="24"/>
          <w:lang w:eastAsia="ru-RU"/>
        </w:rPr>
        <w:t xml:space="preserve">в </w:t>
      </w:r>
      <w:r w:rsidR="004535A5">
        <w:rPr>
          <w:rFonts w:ascii="Times New Roman" w:eastAsia="Times New Roman" w:hAnsi="Times New Roman" w:cs="Times New Roman"/>
          <w:sz w:val="24"/>
          <w:szCs w:val="24"/>
          <w:lang w:eastAsia="ru-RU"/>
        </w:rPr>
        <w:t xml:space="preserve">порядке, предусмотренном законодательством Российской Федерации). Доверенность должна содержать </w:t>
      </w:r>
      <w:r w:rsidRPr="002F25D9">
        <w:rPr>
          <w:rFonts w:ascii="Times New Roman" w:eastAsia="Times New Roman" w:hAnsi="Times New Roman" w:cs="Times New Roman"/>
          <w:sz w:val="24"/>
          <w:szCs w:val="24"/>
          <w:lang w:eastAsia="ru-RU"/>
        </w:rPr>
        <w:t xml:space="preserve">сведения о представляемом и представителе </w:t>
      </w:r>
      <w:r w:rsidR="004535A5">
        <w:rPr>
          <w:rFonts w:ascii="Times New Roman" w:eastAsia="Times New Roman" w:hAnsi="Times New Roman" w:cs="Times New Roman"/>
          <w:sz w:val="24"/>
          <w:szCs w:val="24"/>
          <w:lang w:eastAsia="ru-RU"/>
        </w:rPr>
        <w:t xml:space="preserve">и быть оформлена </w:t>
      </w:r>
      <w:r w:rsidRPr="002F25D9">
        <w:rPr>
          <w:rFonts w:ascii="Times New Roman" w:eastAsia="Times New Roman" w:hAnsi="Times New Roman" w:cs="Times New Roman"/>
          <w:sz w:val="24"/>
          <w:szCs w:val="24"/>
          <w:lang w:eastAsia="ru-RU"/>
        </w:rPr>
        <w:t xml:space="preserve">в соответствии с требованиями Федерального закона и Гражданского кодекса </w:t>
      </w:r>
      <w:r w:rsidR="00EB4F86">
        <w:rPr>
          <w:rFonts w:ascii="Times New Roman" w:eastAsia="Times New Roman" w:hAnsi="Times New Roman" w:cs="Times New Roman"/>
          <w:sz w:val="24"/>
          <w:szCs w:val="24"/>
          <w:lang w:eastAsia="ru-RU"/>
        </w:rPr>
        <w:t xml:space="preserve">Российской Федерации </w:t>
      </w:r>
      <w:r w:rsidRPr="002F25D9">
        <w:rPr>
          <w:rFonts w:ascii="Times New Roman" w:eastAsia="Times New Roman" w:hAnsi="Times New Roman" w:cs="Times New Roman"/>
          <w:sz w:val="24"/>
          <w:szCs w:val="24"/>
          <w:lang w:eastAsia="ru-RU"/>
        </w:rPr>
        <w:t>к доверенности на голосование.</w:t>
      </w:r>
    </w:p>
    <w:p w:rsidR="00355332" w:rsidRDefault="00355332" w:rsidP="0035533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случае если предложение в повестку дня общего собрания или требование о проведении внеочередного общего собрания подписано акционером (его представителем), права на акции которого учитываются номинальным держателем, к такому предложению (требованию) должна прилагаться выписка по счету депо акционера (документ иностранного номинального держателя или иностранной организации, имеющей право в соответствии с ее личным законом осуществлять учет и переход прав на ценные бумаги), подтверждающая (подтверждающий) количество принадлежащих акционеру акций Общества на дату не ранее 7  рабочих дней до даты направления предложения в повестку дня общего собрания или требования о проведении внеочередного общего собрания. К документу иностранного номинального держателя или иностранной организации, указанной в настоящем пункте Положения, составленному на иностранном языке, должен прилагаться перевод на русский язык, засвидетельствованный (заверенный) в порядке, предусмотренном законодательством Российской Федерации.</w:t>
      </w:r>
    </w:p>
    <w:p w:rsidR="00355332" w:rsidRDefault="00355332" w:rsidP="0035533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eastAsia="Times New Roman" w:hAnsi="Times New Roman" w:cs="Times New Roman"/>
          <w:snapToGrid w:val="0"/>
          <w:sz w:val="24"/>
          <w:szCs w:val="24"/>
          <w:lang w:eastAsia="ru-RU"/>
        </w:rPr>
        <w:t xml:space="preserve"> </w:t>
      </w:r>
      <w:r>
        <w:rPr>
          <w:rFonts w:ascii="Times New Roman" w:hAnsi="Times New Roman" w:cs="Times New Roman"/>
          <w:sz w:val="24"/>
          <w:szCs w:val="24"/>
        </w:rPr>
        <w:t>Предложение в повестку дня общего собрания акционеров Общества может быть внесено, а требование о проведении внеочередного общего собрания акционеров предъявлено (представлено) несколькими акционерами, действующими совместно, путем:</w:t>
      </w:r>
    </w:p>
    <w:p w:rsidR="00355332" w:rsidRDefault="00355332" w:rsidP="0035533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направления (вручения) одного документа, подписанного всеми акционерами, действующими совместно; </w:t>
      </w:r>
    </w:p>
    <w:p w:rsidR="00355332" w:rsidRDefault="00355332" w:rsidP="0035533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направления (вручения) нескольких документов, каждый из которых подписан одним (несколькими) из акционеров, действующих совместно, и (или) путем дачи такими акционерами указаний (инструкций) клиентским номинальным держателям и направления клиентскими номинальными держателями сообщений о волеизъявлении указанных акционеров в соответствии с полученными от них указаниями (инструкциями).</w:t>
      </w:r>
    </w:p>
    <w:p w:rsidR="004E38C5" w:rsidRDefault="004E38C5" w:rsidP="004E38C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3.6. В случае внесения предложения в повестку дня общего собрания акционеров Общества  или предъявления (представления) требования о проведении внеочередного общего собрания Общества способами, предусмотренными </w:t>
      </w:r>
      <w:hyperlink r:id="rId10" w:history="1">
        <w:r w:rsidRPr="004E38C5">
          <w:rPr>
            <w:rFonts w:ascii="Times New Roman" w:hAnsi="Times New Roman" w:cs="Times New Roman"/>
            <w:sz w:val="24"/>
            <w:szCs w:val="24"/>
          </w:rPr>
          <w:t>абзацем третьим пункта 3.5</w:t>
        </w:r>
      </w:hyperlink>
      <w:r w:rsidRPr="004E38C5">
        <w:rPr>
          <w:rFonts w:ascii="Times New Roman" w:hAnsi="Times New Roman" w:cs="Times New Roman"/>
          <w:sz w:val="24"/>
          <w:szCs w:val="24"/>
        </w:rPr>
        <w:t xml:space="preserve"> </w:t>
      </w:r>
      <w:r>
        <w:rPr>
          <w:rFonts w:ascii="Times New Roman" w:hAnsi="Times New Roman" w:cs="Times New Roman"/>
          <w:sz w:val="24"/>
          <w:szCs w:val="24"/>
        </w:rPr>
        <w:t xml:space="preserve">настоящего Положения, такое предложение или требование признается поступившим от </w:t>
      </w:r>
      <w:r>
        <w:rPr>
          <w:rFonts w:ascii="Times New Roman" w:hAnsi="Times New Roman" w:cs="Times New Roman"/>
          <w:sz w:val="24"/>
          <w:szCs w:val="24"/>
        </w:rPr>
        <w:lastRenderedPageBreak/>
        <w:t>нескольких акционеров, действующих совместно, при условии, что поступившие от акционеров документы, в которых содержится указанное предложение или требование (сообщения о волеизъявлении акционеров, в которых выражается внесение указанного предложения или предъявление (представление) указанного требования):</w:t>
      </w:r>
    </w:p>
    <w:p w:rsidR="004E38C5" w:rsidRDefault="004E38C5" w:rsidP="004E38C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не различаются по существу вносимого предложения или предъявляемого (представляемого) требования;</w:t>
      </w:r>
    </w:p>
    <w:p w:rsidR="004E38C5" w:rsidRDefault="004E38C5" w:rsidP="004E38C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содержат сведения, позволяющие идентифицировать всех акционеров, действующих совместно;</w:t>
      </w:r>
    </w:p>
    <w:p w:rsidR="004E38C5" w:rsidRDefault="004E38C5" w:rsidP="0035533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содержат одну и ту же дату, на которую указывается количество принадлежащих акционерам акций Общества.</w:t>
      </w:r>
    </w:p>
    <w:p w:rsid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3.</w:t>
      </w:r>
      <w:r w:rsidR="004E38C5">
        <w:rPr>
          <w:rFonts w:ascii="Times New Roman" w:eastAsia="Times New Roman" w:hAnsi="Times New Roman" w:cs="Times New Roman"/>
          <w:sz w:val="24"/>
          <w:szCs w:val="24"/>
          <w:lang w:eastAsia="ru-RU"/>
        </w:rPr>
        <w:t>7</w:t>
      </w:r>
      <w:r w:rsidRPr="002F25D9">
        <w:rPr>
          <w:rFonts w:ascii="Times New Roman" w:eastAsia="Times New Roman" w:hAnsi="Times New Roman" w:cs="Times New Roman"/>
          <w:sz w:val="24"/>
          <w:szCs w:val="24"/>
          <w:lang w:eastAsia="ru-RU"/>
        </w:rPr>
        <w:t xml:space="preserve">. Предложение о внесении вопросов в повестку дня </w:t>
      </w:r>
      <w:r w:rsidR="004E38C5">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бщего собрания акционеров должно содержать формулировку каждого предлагаемого вопроса, а предложение о выдвижении кандидатов </w:t>
      </w:r>
      <w:r w:rsidR="00C81C5B">
        <w:rPr>
          <w:rFonts w:ascii="Times New Roman" w:eastAsia="Times New Roman" w:hAnsi="Times New Roman" w:cs="Times New Roman"/>
          <w:sz w:val="24"/>
          <w:szCs w:val="24"/>
          <w:lang w:eastAsia="ru-RU"/>
        </w:rPr>
        <w:t>в Совет директоров, ревизионную и счетную комиссию Общества –</w:t>
      </w:r>
      <w:r w:rsidRPr="002F25D9">
        <w:rPr>
          <w:rFonts w:ascii="Times New Roman" w:eastAsia="Times New Roman" w:hAnsi="Times New Roman" w:cs="Times New Roman"/>
          <w:sz w:val="24"/>
          <w:szCs w:val="24"/>
          <w:lang w:eastAsia="ru-RU"/>
        </w:rPr>
        <w:t xml:space="preserve"> </w:t>
      </w:r>
      <w:r w:rsidR="00C81C5B">
        <w:rPr>
          <w:rFonts w:ascii="Times New Roman" w:eastAsia="Times New Roman" w:hAnsi="Times New Roman" w:cs="Times New Roman"/>
          <w:sz w:val="24"/>
          <w:szCs w:val="24"/>
          <w:lang w:eastAsia="ru-RU"/>
        </w:rPr>
        <w:t xml:space="preserve">фамилию, имя, отчество </w:t>
      </w:r>
      <w:r w:rsidRPr="002F25D9">
        <w:rPr>
          <w:rFonts w:ascii="Times New Roman" w:eastAsia="Times New Roman" w:hAnsi="Times New Roman" w:cs="Times New Roman"/>
          <w:sz w:val="24"/>
          <w:szCs w:val="24"/>
          <w:lang w:eastAsia="ru-RU"/>
        </w:rPr>
        <w:t>и данные документа, удостоверяющего личность (серия и (или) номер документа, дата и место его выдачи, орган, выдавший документ) каждого предлагаемого кандидата, наименование органа, для избрания в который он предлагается.</w:t>
      </w:r>
    </w:p>
    <w:p w:rsidR="00C81C5B" w:rsidRDefault="00C81C5B" w:rsidP="002F25D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предложению о выдвижении кандидата должно прилагаться письменное согласие кандидата на его выдвижение в соответствующий орган Общества. </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Предложение о внесении вопросов в повестку дня </w:t>
      </w:r>
      <w:r w:rsidR="00C81C5B">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бщего собрания акционеров </w:t>
      </w:r>
      <w:r w:rsidR="00D32099">
        <w:rPr>
          <w:rFonts w:ascii="Times New Roman" w:eastAsia="Times New Roman" w:hAnsi="Times New Roman" w:cs="Times New Roman"/>
          <w:sz w:val="24"/>
          <w:szCs w:val="24"/>
          <w:lang w:eastAsia="ru-RU"/>
        </w:rPr>
        <w:t xml:space="preserve">может </w:t>
      </w:r>
      <w:r w:rsidRPr="002F25D9">
        <w:rPr>
          <w:rFonts w:ascii="Times New Roman" w:eastAsia="Times New Roman" w:hAnsi="Times New Roman" w:cs="Times New Roman"/>
          <w:sz w:val="24"/>
          <w:szCs w:val="24"/>
          <w:lang w:eastAsia="ru-RU"/>
        </w:rPr>
        <w:t>содержать формулировку решения по каждому предлагаемому вопросу.</w:t>
      </w:r>
    </w:p>
    <w:p w:rsidR="002F25D9" w:rsidRPr="002F25D9" w:rsidRDefault="002F25D9" w:rsidP="002F25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В случае получения Обществом нескольких предложений от одного и того же акционера (акционеров) о внесении вопросов в повестку дня </w:t>
      </w:r>
      <w:r w:rsidR="00C81C5B">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бщего собрания акционеров и выдвижении кандидатов в органы управления и контроля Общества, Совет директоров рассматривает предложение, поступившее в Общество в более поздний срок, но при условии соблюдения установленных сроков для направления.</w:t>
      </w:r>
    </w:p>
    <w:p w:rsidR="002F25D9" w:rsidRPr="002F25D9" w:rsidRDefault="002F25D9" w:rsidP="002F25D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3.</w:t>
      </w:r>
      <w:r w:rsidR="00C81C5B">
        <w:rPr>
          <w:rFonts w:ascii="Times New Roman" w:eastAsia="Times New Roman" w:hAnsi="Times New Roman" w:cs="Times New Roman"/>
          <w:sz w:val="24"/>
          <w:szCs w:val="24"/>
          <w:lang w:eastAsia="ru-RU"/>
        </w:rPr>
        <w:t>8</w:t>
      </w:r>
      <w:r w:rsidRPr="002F25D9">
        <w:rPr>
          <w:rFonts w:ascii="Times New Roman" w:eastAsia="Times New Roman" w:hAnsi="Times New Roman" w:cs="Times New Roman"/>
          <w:sz w:val="24"/>
          <w:szCs w:val="24"/>
          <w:lang w:eastAsia="ru-RU"/>
        </w:rPr>
        <w:t xml:space="preserve">. Предложения о внесении вопросов в повестку дня </w:t>
      </w:r>
      <w:r w:rsidR="00C81C5B">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бщего собрания акционеров и предложения о выдвижении кандидатов в органы управления, контроля и иные органы Общества (далее - предложения в повестку дня</w:t>
      </w:r>
      <w:r w:rsidR="00246803">
        <w:rPr>
          <w:rFonts w:ascii="Times New Roman" w:eastAsia="Times New Roman" w:hAnsi="Times New Roman" w:cs="Times New Roman"/>
          <w:sz w:val="24"/>
          <w:szCs w:val="24"/>
          <w:lang w:eastAsia="ru-RU"/>
        </w:rPr>
        <w:t xml:space="preserve"> общего собрания</w:t>
      </w:r>
      <w:r w:rsidRPr="002F25D9">
        <w:rPr>
          <w:rFonts w:ascii="Times New Roman" w:eastAsia="Times New Roman" w:hAnsi="Times New Roman" w:cs="Times New Roman"/>
          <w:sz w:val="24"/>
          <w:szCs w:val="24"/>
          <w:lang w:eastAsia="ru-RU"/>
        </w:rPr>
        <w:t>)</w:t>
      </w:r>
      <w:r w:rsidR="00246803">
        <w:rPr>
          <w:rFonts w:ascii="Times New Roman" w:eastAsia="Times New Roman" w:hAnsi="Times New Roman" w:cs="Times New Roman"/>
          <w:sz w:val="24"/>
          <w:szCs w:val="24"/>
          <w:lang w:eastAsia="ru-RU"/>
        </w:rPr>
        <w:t xml:space="preserve"> </w:t>
      </w:r>
      <w:r w:rsidRPr="002F25D9">
        <w:rPr>
          <w:rFonts w:ascii="Times New Roman" w:eastAsia="Times New Roman" w:hAnsi="Times New Roman" w:cs="Times New Roman"/>
          <w:sz w:val="24"/>
          <w:szCs w:val="24"/>
          <w:lang w:eastAsia="ru-RU"/>
        </w:rPr>
        <w:t>могут быть направлены</w:t>
      </w:r>
      <w:r w:rsidR="001D6EAD">
        <w:rPr>
          <w:rFonts w:ascii="Times New Roman" w:eastAsia="Times New Roman" w:hAnsi="Times New Roman" w:cs="Times New Roman"/>
          <w:sz w:val="24"/>
          <w:szCs w:val="24"/>
          <w:lang w:eastAsia="ru-RU"/>
        </w:rPr>
        <w:t xml:space="preserve"> </w:t>
      </w:r>
      <w:r w:rsidR="00246803">
        <w:rPr>
          <w:rFonts w:ascii="Times New Roman" w:eastAsia="Times New Roman" w:hAnsi="Times New Roman" w:cs="Times New Roman"/>
          <w:sz w:val="24"/>
          <w:szCs w:val="24"/>
          <w:lang w:eastAsia="ru-RU"/>
        </w:rPr>
        <w:t xml:space="preserve">в Общество </w:t>
      </w:r>
      <w:r w:rsidR="001D6EAD">
        <w:rPr>
          <w:rFonts w:ascii="Times New Roman" w:eastAsia="Times New Roman" w:hAnsi="Times New Roman" w:cs="Times New Roman"/>
          <w:sz w:val="24"/>
          <w:szCs w:val="24"/>
          <w:lang w:eastAsia="ru-RU"/>
        </w:rPr>
        <w:t>путем</w:t>
      </w:r>
      <w:r w:rsidRPr="002F25D9">
        <w:rPr>
          <w:rFonts w:ascii="Times New Roman" w:eastAsia="Times New Roman" w:hAnsi="Times New Roman" w:cs="Times New Roman"/>
          <w:sz w:val="24"/>
          <w:szCs w:val="24"/>
          <w:lang w:eastAsia="ru-RU"/>
        </w:rPr>
        <w:t>:</w:t>
      </w:r>
    </w:p>
    <w:p w:rsidR="002F25D9" w:rsidRPr="002F25D9" w:rsidRDefault="002F25D9" w:rsidP="00C81C5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w:t>
      </w:r>
      <w:r w:rsidR="001D6EAD">
        <w:rPr>
          <w:rFonts w:ascii="Times New Roman" w:eastAsia="Times New Roman" w:hAnsi="Times New Roman" w:cs="Times New Roman"/>
          <w:sz w:val="24"/>
          <w:szCs w:val="24"/>
          <w:lang w:eastAsia="ru-RU"/>
        </w:rPr>
        <w:t xml:space="preserve"> направления почтовой связью или через курьерскую службу </w:t>
      </w:r>
      <w:r w:rsidRPr="002F25D9">
        <w:rPr>
          <w:rFonts w:ascii="Times New Roman" w:eastAsia="Times New Roman" w:hAnsi="Times New Roman" w:cs="Times New Roman"/>
          <w:sz w:val="24"/>
          <w:szCs w:val="24"/>
          <w:lang w:eastAsia="ru-RU"/>
        </w:rPr>
        <w:t>по адресу</w:t>
      </w:r>
      <w:r w:rsidR="00C10B51">
        <w:rPr>
          <w:rFonts w:ascii="Times New Roman" w:eastAsia="Times New Roman" w:hAnsi="Times New Roman" w:cs="Times New Roman"/>
          <w:sz w:val="24"/>
          <w:szCs w:val="24"/>
          <w:lang w:eastAsia="ru-RU"/>
        </w:rPr>
        <w:t xml:space="preserve"> Общества, содержащемуся в Едином государственном реестре юридических лиц; </w:t>
      </w:r>
    </w:p>
    <w:p w:rsidR="00D66A05" w:rsidRDefault="00D66A05" w:rsidP="00D66A0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вручения под роспись лицу, занимающему должность (осуществляющему функции) единоличного исполнительного органа Общества, Председателю Совета директоров Общества или иному лицу, уполномоченному принимать письменную корреспонденцию, адресованную Обществу; </w:t>
      </w:r>
    </w:p>
    <w:p w:rsidR="00D66A05" w:rsidRDefault="00D66A05" w:rsidP="00D66A0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дачи акционером, права которого на акции </w:t>
      </w:r>
      <w:r w:rsidR="00981CAB">
        <w:rPr>
          <w:rFonts w:ascii="Times New Roman" w:hAnsi="Times New Roman" w:cs="Times New Roman"/>
          <w:sz w:val="24"/>
          <w:szCs w:val="24"/>
        </w:rPr>
        <w:t>О</w:t>
      </w:r>
      <w:r>
        <w:rPr>
          <w:rFonts w:ascii="Times New Roman" w:hAnsi="Times New Roman" w:cs="Times New Roman"/>
          <w:sz w:val="24"/>
          <w:szCs w:val="24"/>
        </w:rPr>
        <w:t>бщества учитываются номинальным держателем (далее - клиентский номинальный держатель), указания (инструкции) клиентскому номинальному держателю, если это предусмотрено договором с ним, и направления клиентским номинальным держателем сообщения о волеизъявлении акционера в соответствии с полученным от него указанием (инструкцией);</w:t>
      </w:r>
    </w:p>
    <w:p w:rsidR="002F25D9" w:rsidRPr="002F25D9" w:rsidRDefault="002F25D9" w:rsidP="00C81C5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26DB">
        <w:rPr>
          <w:rFonts w:ascii="Times New Roman" w:eastAsia="Times New Roman" w:hAnsi="Times New Roman" w:cs="Times New Roman"/>
          <w:sz w:val="24"/>
          <w:szCs w:val="24"/>
          <w:lang w:eastAsia="ru-RU"/>
        </w:rPr>
        <w:t xml:space="preserve">- направления </w:t>
      </w:r>
      <w:r w:rsidR="0068223C" w:rsidRPr="003826DB">
        <w:rPr>
          <w:rFonts w:ascii="Times New Roman" w:eastAsia="Times New Roman" w:hAnsi="Times New Roman" w:cs="Times New Roman"/>
          <w:sz w:val="24"/>
          <w:szCs w:val="24"/>
          <w:lang w:eastAsia="ru-RU"/>
        </w:rPr>
        <w:t xml:space="preserve">по </w:t>
      </w:r>
      <w:r w:rsidR="00116048" w:rsidRPr="003826DB">
        <w:rPr>
          <w:rFonts w:ascii="Times New Roman" w:eastAsia="Times New Roman" w:hAnsi="Times New Roman" w:cs="Times New Roman"/>
          <w:sz w:val="24"/>
          <w:szCs w:val="24"/>
          <w:lang w:eastAsia="ru-RU"/>
        </w:rPr>
        <w:t>электр</w:t>
      </w:r>
      <w:r w:rsidR="00344902" w:rsidRPr="003826DB">
        <w:rPr>
          <w:rFonts w:ascii="Times New Roman" w:eastAsia="Times New Roman" w:hAnsi="Times New Roman" w:cs="Times New Roman"/>
          <w:sz w:val="24"/>
          <w:szCs w:val="24"/>
          <w:lang w:eastAsia="ru-RU"/>
        </w:rPr>
        <w:t>онн</w:t>
      </w:r>
      <w:r w:rsidR="0068223C" w:rsidRPr="003826DB">
        <w:rPr>
          <w:rFonts w:ascii="Times New Roman" w:eastAsia="Times New Roman" w:hAnsi="Times New Roman" w:cs="Times New Roman"/>
          <w:sz w:val="24"/>
          <w:szCs w:val="24"/>
          <w:lang w:eastAsia="ru-RU"/>
        </w:rPr>
        <w:t>ой почте.</w:t>
      </w:r>
      <w:r w:rsidR="0068223C">
        <w:rPr>
          <w:rFonts w:ascii="Times New Roman" w:eastAsia="Times New Roman" w:hAnsi="Times New Roman" w:cs="Times New Roman"/>
          <w:sz w:val="24"/>
          <w:szCs w:val="24"/>
          <w:lang w:eastAsia="ru-RU"/>
        </w:rPr>
        <w:t xml:space="preserve">  </w:t>
      </w:r>
    </w:p>
    <w:p w:rsidR="003826DB" w:rsidRPr="002F25D9" w:rsidRDefault="003826DB" w:rsidP="003826D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 Т</w:t>
      </w:r>
      <w:r w:rsidRPr="002F25D9">
        <w:rPr>
          <w:rFonts w:ascii="Times New Roman" w:eastAsia="Times New Roman" w:hAnsi="Times New Roman" w:cs="Times New Roman"/>
          <w:sz w:val="24"/>
          <w:szCs w:val="24"/>
          <w:lang w:eastAsia="ru-RU"/>
        </w:rPr>
        <w:t xml:space="preserve">ребования о проведении внеочередного </w:t>
      </w:r>
      <w:r>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бщего собрания акционеров могут быть </w:t>
      </w:r>
      <w:r>
        <w:rPr>
          <w:rFonts w:ascii="Times New Roman" w:eastAsia="Times New Roman" w:hAnsi="Times New Roman" w:cs="Times New Roman"/>
          <w:sz w:val="24"/>
          <w:szCs w:val="24"/>
          <w:lang w:eastAsia="ru-RU"/>
        </w:rPr>
        <w:t>представлены в Общество путем</w:t>
      </w:r>
      <w:r w:rsidRPr="002F25D9">
        <w:rPr>
          <w:rFonts w:ascii="Times New Roman" w:eastAsia="Times New Roman" w:hAnsi="Times New Roman" w:cs="Times New Roman"/>
          <w:sz w:val="24"/>
          <w:szCs w:val="24"/>
          <w:lang w:eastAsia="ru-RU"/>
        </w:rPr>
        <w:t>:</w:t>
      </w:r>
    </w:p>
    <w:p w:rsidR="003826DB" w:rsidRPr="002F25D9" w:rsidRDefault="003826DB" w:rsidP="003826D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направления почтовой связью или через курьерскую службу </w:t>
      </w:r>
      <w:r w:rsidRPr="002F25D9">
        <w:rPr>
          <w:rFonts w:ascii="Times New Roman" w:eastAsia="Times New Roman" w:hAnsi="Times New Roman" w:cs="Times New Roman"/>
          <w:sz w:val="24"/>
          <w:szCs w:val="24"/>
          <w:lang w:eastAsia="ru-RU"/>
        </w:rPr>
        <w:t>по адресу</w:t>
      </w:r>
      <w:r>
        <w:rPr>
          <w:rFonts w:ascii="Times New Roman" w:eastAsia="Times New Roman" w:hAnsi="Times New Roman" w:cs="Times New Roman"/>
          <w:sz w:val="24"/>
          <w:szCs w:val="24"/>
          <w:lang w:eastAsia="ru-RU"/>
        </w:rPr>
        <w:t xml:space="preserve"> Общества, содержащемуся в Едином государственном реестре юридических лиц; </w:t>
      </w:r>
    </w:p>
    <w:p w:rsidR="003826DB" w:rsidRDefault="003826DB" w:rsidP="003826D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вручения под роспись лицу, занимающему должность (осуществляющему функции) единоличного исполнительного органа Общества, Председателю Совета директоров Общества или иному лицу, уполномоченному принимать письменную корреспонденцию, адресованную Обществу; </w:t>
      </w:r>
    </w:p>
    <w:p w:rsidR="003826DB" w:rsidRDefault="003826DB" w:rsidP="003826D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дачи акцио</w:t>
      </w:r>
      <w:r w:rsidR="00140EBC">
        <w:rPr>
          <w:rFonts w:ascii="Times New Roman" w:hAnsi="Times New Roman" w:cs="Times New Roman"/>
          <w:sz w:val="24"/>
          <w:szCs w:val="24"/>
        </w:rPr>
        <w:t>нером, права которого на акции О</w:t>
      </w:r>
      <w:r>
        <w:rPr>
          <w:rFonts w:ascii="Times New Roman" w:hAnsi="Times New Roman" w:cs="Times New Roman"/>
          <w:sz w:val="24"/>
          <w:szCs w:val="24"/>
        </w:rPr>
        <w:t xml:space="preserve">бщества учитываются номинальным держателем (далее - клиентский номинальный держатель), указания (инструкции) клиентскому номинальному держателю, если это предусмотрено договором с ним, и </w:t>
      </w:r>
      <w:r>
        <w:rPr>
          <w:rFonts w:ascii="Times New Roman" w:hAnsi="Times New Roman" w:cs="Times New Roman"/>
          <w:sz w:val="24"/>
          <w:szCs w:val="24"/>
        </w:rPr>
        <w:lastRenderedPageBreak/>
        <w:t>направления клиентским номинальным держателем сообщения о волеизъявлении акционера в соответствии с полученным от него указанием (инструкцией).</w:t>
      </w:r>
    </w:p>
    <w:p w:rsidR="002F25D9" w:rsidRDefault="002F25D9" w:rsidP="002F25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3.</w:t>
      </w:r>
      <w:r w:rsidR="000C2E7F">
        <w:rPr>
          <w:rFonts w:ascii="Times New Roman" w:eastAsia="Times New Roman" w:hAnsi="Times New Roman" w:cs="Times New Roman"/>
          <w:sz w:val="24"/>
          <w:szCs w:val="24"/>
          <w:lang w:eastAsia="ru-RU"/>
        </w:rPr>
        <w:t>10</w:t>
      </w:r>
      <w:r w:rsidRPr="002F25D9">
        <w:rPr>
          <w:rFonts w:ascii="Times New Roman" w:eastAsia="Times New Roman" w:hAnsi="Times New Roman" w:cs="Times New Roman"/>
          <w:sz w:val="24"/>
          <w:szCs w:val="24"/>
          <w:lang w:eastAsia="ru-RU"/>
        </w:rPr>
        <w:t xml:space="preserve">. Датой поступления в Общество предложения акционера (акционеров) в повестку дня </w:t>
      </w:r>
      <w:r w:rsidR="009E239C">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бщего собрания</w:t>
      </w:r>
      <w:r w:rsidR="003826DB">
        <w:rPr>
          <w:rFonts w:ascii="Times New Roman" w:eastAsia="Times New Roman" w:hAnsi="Times New Roman" w:cs="Times New Roman"/>
          <w:sz w:val="24"/>
          <w:szCs w:val="24"/>
          <w:lang w:eastAsia="ru-RU"/>
        </w:rPr>
        <w:t xml:space="preserve"> или требования о проведении внеочередного общего собрания акционеров (датой предъявления (представления) требования о проведении внеочередного общего собрания) </w:t>
      </w:r>
      <w:r w:rsidR="009E239C">
        <w:rPr>
          <w:rFonts w:ascii="Times New Roman" w:eastAsia="Times New Roman" w:hAnsi="Times New Roman" w:cs="Times New Roman"/>
          <w:sz w:val="24"/>
          <w:szCs w:val="24"/>
          <w:lang w:eastAsia="ru-RU"/>
        </w:rPr>
        <w:t xml:space="preserve">является: </w:t>
      </w:r>
    </w:p>
    <w:p w:rsidR="009E239C" w:rsidRDefault="009E239C" w:rsidP="009E239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1911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w:t>
      </w:r>
      <w:r>
        <w:rPr>
          <w:rFonts w:ascii="Times New Roman" w:hAnsi="Times New Roman" w:cs="Times New Roman"/>
          <w:sz w:val="24"/>
          <w:szCs w:val="24"/>
        </w:rPr>
        <w:t>дата получения почтового отправления адресатом, если предложение в повестку дня общего собрания или требование о проведении внеочередного общего собрания направлено простым письмом или иным простым почтовым отправлением;</w:t>
      </w:r>
    </w:p>
    <w:p w:rsidR="009E239C" w:rsidRDefault="00191151" w:rsidP="009E239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E239C">
        <w:rPr>
          <w:rFonts w:ascii="Times New Roman" w:hAnsi="Times New Roman" w:cs="Times New Roman"/>
          <w:sz w:val="24"/>
          <w:szCs w:val="24"/>
        </w:rPr>
        <w:t>- дата вручения почтового отправления адресату под расписку, если предложение в повестку дня общего собрания или требование о проведении внеочередного общего собрания направлено заказным письмом или иным регистрируемым почтовым отправлением;</w:t>
      </w:r>
    </w:p>
    <w:p w:rsidR="009E239C" w:rsidRDefault="00191151" w:rsidP="009E239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E239C">
        <w:rPr>
          <w:rFonts w:ascii="Times New Roman" w:hAnsi="Times New Roman" w:cs="Times New Roman"/>
          <w:sz w:val="24"/>
          <w:szCs w:val="24"/>
        </w:rPr>
        <w:t>- дата вручения курьером, если предложение в повестку дня общего собрания или требование о проведении внеочередного общего собрания направлено через курьерскую службу;</w:t>
      </w:r>
    </w:p>
    <w:p w:rsidR="009E239C" w:rsidRDefault="00191151" w:rsidP="009E239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E239C">
        <w:rPr>
          <w:rFonts w:ascii="Times New Roman" w:hAnsi="Times New Roman" w:cs="Times New Roman"/>
          <w:sz w:val="24"/>
          <w:szCs w:val="24"/>
        </w:rPr>
        <w:t>- дата вручения, если предложение в повестку дня общего собрания или требование о проведении внеочередного общего собрания вручено под роспись;</w:t>
      </w:r>
    </w:p>
    <w:p w:rsidR="009E239C" w:rsidRDefault="00191151" w:rsidP="009E239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E239C">
        <w:rPr>
          <w:rFonts w:ascii="Times New Roman" w:hAnsi="Times New Roman" w:cs="Times New Roman"/>
          <w:sz w:val="24"/>
          <w:szCs w:val="24"/>
        </w:rPr>
        <w:t xml:space="preserve">- дата получения регистратором Общества электронного документа номинального держателя, зарегистрированного в реестре акционеров </w:t>
      </w:r>
      <w:r w:rsidR="003826DB">
        <w:rPr>
          <w:rFonts w:ascii="Times New Roman" w:hAnsi="Times New Roman" w:cs="Times New Roman"/>
          <w:sz w:val="24"/>
          <w:szCs w:val="24"/>
        </w:rPr>
        <w:t>О</w:t>
      </w:r>
      <w:r w:rsidR="009E239C">
        <w:rPr>
          <w:rFonts w:ascii="Times New Roman" w:hAnsi="Times New Roman" w:cs="Times New Roman"/>
          <w:sz w:val="24"/>
          <w:szCs w:val="24"/>
        </w:rPr>
        <w:t xml:space="preserve">бщества, содержащего сообщение акционера о его волеизъявлении, если предложение в повестку дня общего собрания или требование о проведении внеочередного общего собрания направлено номинальным держателем путем направления сообщения о волеизъявлении акционера </w:t>
      </w:r>
      <w:r w:rsidR="003826DB">
        <w:rPr>
          <w:rFonts w:ascii="Times New Roman" w:hAnsi="Times New Roman" w:cs="Times New Roman"/>
          <w:sz w:val="24"/>
          <w:szCs w:val="24"/>
        </w:rPr>
        <w:t>О</w:t>
      </w:r>
      <w:r w:rsidR="009E239C">
        <w:rPr>
          <w:rFonts w:ascii="Times New Roman" w:hAnsi="Times New Roman" w:cs="Times New Roman"/>
          <w:sz w:val="24"/>
          <w:szCs w:val="24"/>
        </w:rPr>
        <w:t>бщества в соответствии с полученным от него указанием (инструкцией)</w:t>
      </w:r>
      <w:r w:rsidR="003826DB">
        <w:rPr>
          <w:rFonts w:ascii="Times New Roman" w:hAnsi="Times New Roman" w:cs="Times New Roman"/>
          <w:sz w:val="24"/>
          <w:szCs w:val="24"/>
        </w:rPr>
        <w:t>.</w:t>
      </w:r>
    </w:p>
    <w:p w:rsidR="002F25D9" w:rsidRPr="00467E4E" w:rsidRDefault="003826DB" w:rsidP="00E2462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Кроме того, если </w:t>
      </w:r>
      <w:r w:rsidRPr="002F25D9">
        <w:rPr>
          <w:rFonts w:ascii="Times New Roman" w:eastAsia="Times New Roman" w:hAnsi="Times New Roman" w:cs="Times New Roman"/>
          <w:sz w:val="24"/>
          <w:szCs w:val="24"/>
          <w:lang w:eastAsia="ru-RU"/>
        </w:rPr>
        <w:t>предложения в повестку дня</w:t>
      </w:r>
      <w:r>
        <w:rPr>
          <w:rFonts w:ascii="Times New Roman" w:eastAsia="Times New Roman" w:hAnsi="Times New Roman" w:cs="Times New Roman"/>
          <w:sz w:val="24"/>
          <w:szCs w:val="24"/>
          <w:lang w:eastAsia="ru-RU"/>
        </w:rPr>
        <w:t xml:space="preserve"> общего собрания направлены в Общество по электронной почте, то д</w:t>
      </w:r>
      <w:r w:rsidRPr="002F25D9">
        <w:rPr>
          <w:rFonts w:ascii="Times New Roman" w:eastAsia="Times New Roman" w:hAnsi="Times New Roman" w:cs="Times New Roman"/>
          <w:sz w:val="24"/>
          <w:szCs w:val="24"/>
          <w:lang w:eastAsia="ru-RU"/>
        </w:rPr>
        <w:t xml:space="preserve">атой поступления в Общество предложения акционера (акционеров) в повестку дня </w:t>
      </w:r>
      <w:r>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бщего собрания</w:t>
      </w:r>
      <w:r>
        <w:rPr>
          <w:rFonts w:ascii="Times New Roman" w:eastAsia="Times New Roman" w:hAnsi="Times New Roman" w:cs="Times New Roman"/>
          <w:sz w:val="24"/>
          <w:szCs w:val="24"/>
          <w:lang w:eastAsia="ru-RU"/>
        </w:rPr>
        <w:t xml:space="preserve"> является дата </w:t>
      </w:r>
      <w:r w:rsidR="00467E4E">
        <w:rPr>
          <w:rFonts w:ascii="Times New Roman" w:eastAsia="Times New Roman" w:hAnsi="Times New Roman" w:cs="Times New Roman"/>
          <w:sz w:val="24"/>
          <w:szCs w:val="24"/>
          <w:lang w:eastAsia="ru-RU"/>
        </w:rPr>
        <w:t xml:space="preserve">поступления в Общество предложения в повестку дня общего собрания по электронной почте. При этом </w:t>
      </w:r>
      <w:r w:rsidR="00467E4E" w:rsidRPr="00467E4E">
        <w:rPr>
          <w:rFonts w:ascii="Times New Roman" w:hAnsi="Times New Roman" w:cs="Times New Roman"/>
          <w:sz w:val="24"/>
          <w:szCs w:val="24"/>
        </w:rPr>
        <w:t>п</w:t>
      </w:r>
      <w:r w:rsidR="002F25D9" w:rsidRPr="00467E4E">
        <w:rPr>
          <w:rFonts w:ascii="Times New Roman" w:eastAsia="Times New Roman" w:hAnsi="Times New Roman" w:cs="Times New Roman"/>
          <w:sz w:val="24"/>
          <w:szCs w:val="24"/>
          <w:lang w:eastAsia="ru-RU"/>
        </w:rPr>
        <w:t>редложения в повестку дня</w:t>
      </w:r>
      <w:r w:rsidR="00D54BCB" w:rsidRPr="00467E4E">
        <w:rPr>
          <w:rFonts w:ascii="Times New Roman" w:eastAsia="Times New Roman" w:hAnsi="Times New Roman" w:cs="Times New Roman"/>
          <w:sz w:val="24"/>
          <w:szCs w:val="24"/>
          <w:lang w:eastAsia="ru-RU"/>
        </w:rPr>
        <w:t xml:space="preserve"> </w:t>
      </w:r>
      <w:r w:rsidR="0068223C" w:rsidRPr="00467E4E">
        <w:rPr>
          <w:rFonts w:ascii="Times New Roman" w:eastAsia="Times New Roman" w:hAnsi="Times New Roman" w:cs="Times New Roman"/>
          <w:sz w:val="24"/>
          <w:szCs w:val="24"/>
          <w:lang w:eastAsia="ru-RU"/>
        </w:rPr>
        <w:t>о</w:t>
      </w:r>
      <w:r w:rsidR="002F25D9" w:rsidRPr="00467E4E">
        <w:rPr>
          <w:rFonts w:ascii="Times New Roman" w:eastAsia="Times New Roman" w:hAnsi="Times New Roman" w:cs="Times New Roman"/>
          <w:sz w:val="24"/>
          <w:szCs w:val="24"/>
          <w:lang w:eastAsia="ru-RU"/>
        </w:rPr>
        <w:t>бщего собрания акционеров</w:t>
      </w:r>
      <w:r w:rsidR="00D54BCB" w:rsidRPr="00467E4E">
        <w:rPr>
          <w:rFonts w:ascii="Times New Roman" w:eastAsia="Times New Roman" w:hAnsi="Times New Roman" w:cs="Times New Roman"/>
          <w:sz w:val="24"/>
          <w:szCs w:val="24"/>
          <w:lang w:eastAsia="ru-RU"/>
        </w:rPr>
        <w:t xml:space="preserve">, </w:t>
      </w:r>
      <w:r w:rsidR="002F25D9" w:rsidRPr="00467E4E">
        <w:rPr>
          <w:rFonts w:ascii="Times New Roman" w:eastAsia="Times New Roman" w:hAnsi="Times New Roman" w:cs="Times New Roman"/>
          <w:sz w:val="24"/>
          <w:szCs w:val="24"/>
          <w:lang w:eastAsia="ru-RU"/>
        </w:rPr>
        <w:t xml:space="preserve">поступившие в Общество посредством </w:t>
      </w:r>
      <w:r w:rsidR="00D54BCB" w:rsidRPr="00467E4E">
        <w:rPr>
          <w:rFonts w:ascii="Times New Roman" w:eastAsia="Times New Roman" w:hAnsi="Times New Roman" w:cs="Times New Roman"/>
          <w:sz w:val="24"/>
          <w:szCs w:val="24"/>
          <w:lang w:eastAsia="ru-RU"/>
        </w:rPr>
        <w:t xml:space="preserve">электронной почты, </w:t>
      </w:r>
      <w:r w:rsidR="002F25D9" w:rsidRPr="00467E4E">
        <w:rPr>
          <w:rFonts w:ascii="Times New Roman" w:eastAsia="Times New Roman" w:hAnsi="Times New Roman" w:cs="Times New Roman"/>
          <w:sz w:val="24"/>
          <w:szCs w:val="24"/>
          <w:lang w:eastAsia="ru-RU"/>
        </w:rPr>
        <w:t>должны быть направлены в Общество заказным письмом не позднее чем через 60 дней после окончания</w:t>
      </w:r>
      <w:r w:rsidR="00D9488F" w:rsidRPr="00467E4E">
        <w:rPr>
          <w:rFonts w:ascii="Times New Roman" w:eastAsia="Times New Roman" w:hAnsi="Times New Roman" w:cs="Times New Roman"/>
          <w:sz w:val="24"/>
          <w:szCs w:val="24"/>
          <w:lang w:eastAsia="ru-RU"/>
        </w:rPr>
        <w:t xml:space="preserve"> отчетного </w:t>
      </w:r>
      <w:r w:rsidR="002F25D9" w:rsidRPr="00467E4E">
        <w:rPr>
          <w:rFonts w:ascii="Times New Roman" w:eastAsia="Times New Roman" w:hAnsi="Times New Roman" w:cs="Times New Roman"/>
          <w:sz w:val="24"/>
          <w:szCs w:val="24"/>
          <w:lang w:eastAsia="ru-RU"/>
        </w:rPr>
        <w:t>года.</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3.</w:t>
      </w:r>
      <w:r w:rsidR="00F2770A">
        <w:rPr>
          <w:rFonts w:ascii="Times New Roman" w:eastAsia="Times New Roman" w:hAnsi="Times New Roman" w:cs="Times New Roman"/>
          <w:sz w:val="24"/>
          <w:szCs w:val="24"/>
          <w:lang w:eastAsia="ru-RU"/>
        </w:rPr>
        <w:t>1</w:t>
      </w:r>
      <w:r w:rsidR="000C2E7F">
        <w:rPr>
          <w:rFonts w:ascii="Times New Roman" w:eastAsia="Times New Roman" w:hAnsi="Times New Roman" w:cs="Times New Roman"/>
          <w:sz w:val="24"/>
          <w:szCs w:val="24"/>
          <w:lang w:eastAsia="ru-RU"/>
        </w:rPr>
        <w:t>1</w:t>
      </w:r>
      <w:r w:rsidRPr="002F25D9">
        <w:rPr>
          <w:rFonts w:ascii="Times New Roman" w:eastAsia="Times New Roman" w:hAnsi="Times New Roman" w:cs="Times New Roman"/>
          <w:sz w:val="24"/>
          <w:szCs w:val="24"/>
          <w:lang w:eastAsia="ru-RU"/>
        </w:rPr>
        <w:t>. Совет директоров Общества обязан рассмотреть поступившие предложения и принят</w:t>
      </w:r>
      <w:r w:rsidR="00B97980">
        <w:rPr>
          <w:rFonts w:ascii="Times New Roman" w:eastAsia="Times New Roman" w:hAnsi="Times New Roman" w:cs="Times New Roman"/>
          <w:sz w:val="24"/>
          <w:szCs w:val="24"/>
          <w:lang w:eastAsia="ru-RU"/>
        </w:rPr>
        <w:t>ь</w:t>
      </w:r>
      <w:r w:rsidRPr="002F25D9">
        <w:rPr>
          <w:rFonts w:ascii="Times New Roman" w:eastAsia="Times New Roman" w:hAnsi="Times New Roman" w:cs="Times New Roman"/>
          <w:sz w:val="24"/>
          <w:szCs w:val="24"/>
          <w:lang w:eastAsia="ru-RU"/>
        </w:rPr>
        <w:t xml:space="preserve"> решение о включении их в повестку дня </w:t>
      </w:r>
      <w:r w:rsidR="00B63F45">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бщего собрания акционеров или об отказе во включении в указанную повестку дня не позднее 5 дней после окончания сроков, установленных пунктами 3.1 и 3.2. настоящего Положения. Вопрос, предложенный акционерами (акционером), подлежит включению в повестку дня </w:t>
      </w:r>
      <w:r w:rsidR="00B63F45">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бщего собрания акционеров, равно как выдвинутые кандидаты подлежат включению в список кандидатур для голосования по выборам в соответствующий орган Общества, за исключением случаев, если:</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 акционерами (акционером) не соблюдены сроки, установленные пунктами </w:t>
      </w:r>
      <w:r w:rsidR="00F3614F">
        <w:rPr>
          <w:rFonts w:ascii="Times New Roman" w:eastAsia="Times New Roman" w:hAnsi="Times New Roman" w:cs="Times New Roman"/>
          <w:sz w:val="24"/>
          <w:szCs w:val="24"/>
          <w:lang w:eastAsia="ru-RU"/>
        </w:rPr>
        <w:t>17.2.</w:t>
      </w:r>
      <w:r w:rsidRPr="002F25D9">
        <w:rPr>
          <w:rFonts w:ascii="Times New Roman" w:eastAsia="Times New Roman" w:hAnsi="Times New Roman" w:cs="Times New Roman"/>
          <w:sz w:val="24"/>
          <w:szCs w:val="24"/>
          <w:lang w:eastAsia="ru-RU"/>
        </w:rPr>
        <w:t xml:space="preserve"> Устава Общества и </w:t>
      </w:r>
      <w:r w:rsidR="00F3614F">
        <w:rPr>
          <w:rFonts w:ascii="Times New Roman" w:eastAsia="Times New Roman" w:hAnsi="Times New Roman" w:cs="Times New Roman"/>
          <w:sz w:val="24"/>
          <w:szCs w:val="24"/>
          <w:lang w:eastAsia="ru-RU"/>
        </w:rPr>
        <w:t xml:space="preserve">3.1, </w:t>
      </w:r>
      <w:r w:rsidRPr="002F25D9">
        <w:rPr>
          <w:rFonts w:ascii="Times New Roman" w:eastAsia="Times New Roman" w:hAnsi="Times New Roman" w:cs="Times New Roman"/>
          <w:sz w:val="24"/>
          <w:szCs w:val="24"/>
          <w:lang w:eastAsia="ru-RU"/>
        </w:rPr>
        <w:t>3.2. настоящего Положения;</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 акционеры (акционер) не являются владельцами предусмотренного пунктами </w:t>
      </w:r>
      <w:r w:rsidR="00F3614F">
        <w:rPr>
          <w:rFonts w:ascii="Times New Roman" w:eastAsia="Times New Roman" w:hAnsi="Times New Roman" w:cs="Times New Roman"/>
          <w:sz w:val="24"/>
          <w:szCs w:val="24"/>
          <w:lang w:eastAsia="ru-RU"/>
        </w:rPr>
        <w:t xml:space="preserve">17.2. </w:t>
      </w:r>
      <w:r w:rsidRPr="002F25D9">
        <w:rPr>
          <w:rFonts w:ascii="Times New Roman" w:eastAsia="Times New Roman" w:hAnsi="Times New Roman" w:cs="Times New Roman"/>
          <w:sz w:val="24"/>
          <w:szCs w:val="24"/>
          <w:lang w:eastAsia="ru-RU"/>
        </w:rPr>
        <w:t xml:space="preserve"> Устава Общества и </w:t>
      </w:r>
      <w:r w:rsidR="00F3614F">
        <w:rPr>
          <w:rFonts w:ascii="Times New Roman" w:eastAsia="Times New Roman" w:hAnsi="Times New Roman" w:cs="Times New Roman"/>
          <w:sz w:val="24"/>
          <w:szCs w:val="24"/>
          <w:lang w:eastAsia="ru-RU"/>
        </w:rPr>
        <w:t xml:space="preserve">3.1, </w:t>
      </w:r>
      <w:r w:rsidRPr="002F25D9">
        <w:rPr>
          <w:rFonts w:ascii="Times New Roman" w:eastAsia="Times New Roman" w:hAnsi="Times New Roman" w:cs="Times New Roman"/>
          <w:sz w:val="24"/>
          <w:szCs w:val="24"/>
          <w:lang w:eastAsia="ru-RU"/>
        </w:rPr>
        <w:t>3.2. настоящего Положения количества голосующих акций Общества;</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предложение не соответствует требованиям, предусмотренным пунктами</w:t>
      </w:r>
      <w:r w:rsidR="00EF598D">
        <w:rPr>
          <w:rFonts w:ascii="Times New Roman" w:eastAsia="Times New Roman" w:hAnsi="Times New Roman" w:cs="Times New Roman"/>
          <w:sz w:val="24"/>
          <w:szCs w:val="24"/>
          <w:lang w:eastAsia="ru-RU"/>
        </w:rPr>
        <w:t xml:space="preserve"> 3.3</w:t>
      </w:r>
      <w:r w:rsidR="00B63F45">
        <w:rPr>
          <w:rFonts w:ascii="Times New Roman" w:eastAsia="Times New Roman" w:hAnsi="Times New Roman" w:cs="Times New Roman"/>
          <w:sz w:val="24"/>
          <w:szCs w:val="24"/>
          <w:lang w:eastAsia="ru-RU"/>
        </w:rPr>
        <w:t xml:space="preserve">. - </w:t>
      </w:r>
      <w:r w:rsidR="00EF598D">
        <w:rPr>
          <w:rFonts w:ascii="Times New Roman" w:eastAsia="Times New Roman" w:hAnsi="Times New Roman" w:cs="Times New Roman"/>
          <w:sz w:val="24"/>
          <w:szCs w:val="24"/>
          <w:lang w:eastAsia="ru-RU"/>
        </w:rPr>
        <w:t xml:space="preserve"> 3.</w:t>
      </w:r>
      <w:r w:rsidR="00E2462F">
        <w:rPr>
          <w:rFonts w:ascii="Times New Roman" w:eastAsia="Times New Roman" w:hAnsi="Times New Roman" w:cs="Times New Roman"/>
          <w:sz w:val="24"/>
          <w:szCs w:val="24"/>
          <w:lang w:eastAsia="ru-RU"/>
        </w:rPr>
        <w:t>9</w:t>
      </w:r>
      <w:r w:rsidR="00EF598D">
        <w:rPr>
          <w:rFonts w:ascii="Times New Roman" w:eastAsia="Times New Roman" w:hAnsi="Times New Roman" w:cs="Times New Roman"/>
          <w:sz w:val="24"/>
          <w:szCs w:val="24"/>
          <w:lang w:eastAsia="ru-RU"/>
        </w:rPr>
        <w:t>.</w:t>
      </w:r>
      <w:r w:rsidRPr="002F25D9">
        <w:rPr>
          <w:rFonts w:ascii="Times New Roman" w:eastAsia="Times New Roman" w:hAnsi="Times New Roman" w:cs="Times New Roman"/>
          <w:sz w:val="24"/>
          <w:szCs w:val="24"/>
          <w:lang w:eastAsia="ru-RU"/>
        </w:rPr>
        <w:t xml:space="preserve"> настоящего Положения;</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 вопрос, предложенный для внесения в повестку дня </w:t>
      </w:r>
      <w:r w:rsidR="00B63F45">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бщего собрания акционеров Общества, не отнесен к его компетенции и (или) не соответствует требованиям Федерального закона и иных правовых актов Российской Федерации.</w:t>
      </w:r>
    </w:p>
    <w:p w:rsidR="00D66A05" w:rsidRDefault="00D66A05" w:rsidP="00D66A0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2F25D9" w:rsidRPr="002F25D9">
        <w:rPr>
          <w:rFonts w:ascii="Times New Roman" w:eastAsia="Times New Roman" w:hAnsi="Times New Roman" w:cs="Times New Roman"/>
          <w:sz w:val="24"/>
          <w:szCs w:val="24"/>
          <w:lang w:eastAsia="ru-RU"/>
        </w:rPr>
        <w:t>3.</w:t>
      </w:r>
      <w:r w:rsidR="00B63F45">
        <w:rPr>
          <w:rFonts w:ascii="Times New Roman" w:eastAsia="Times New Roman" w:hAnsi="Times New Roman" w:cs="Times New Roman"/>
          <w:sz w:val="24"/>
          <w:szCs w:val="24"/>
          <w:lang w:eastAsia="ru-RU"/>
        </w:rPr>
        <w:t>1</w:t>
      </w:r>
      <w:r w:rsidR="000C2E7F">
        <w:rPr>
          <w:rFonts w:ascii="Times New Roman" w:eastAsia="Times New Roman" w:hAnsi="Times New Roman" w:cs="Times New Roman"/>
          <w:sz w:val="24"/>
          <w:szCs w:val="24"/>
          <w:lang w:eastAsia="ru-RU"/>
        </w:rPr>
        <w:t>2</w:t>
      </w:r>
      <w:r w:rsidR="002F25D9" w:rsidRPr="002F25D9">
        <w:rPr>
          <w:rFonts w:ascii="Times New Roman" w:eastAsia="Times New Roman" w:hAnsi="Times New Roman" w:cs="Times New Roman"/>
          <w:sz w:val="24"/>
          <w:szCs w:val="24"/>
          <w:lang w:eastAsia="ru-RU"/>
        </w:rPr>
        <w:t>.</w:t>
      </w:r>
      <w:r w:rsidR="00B63F45">
        <w:rPr>
          <w:rFonts w:ascii="Times New Roman" w:eastAsia="Times New Roman" w:hAnsi="Times New Roman" w:cs="Times New Roman"/>
          <w:sz w:val="24"/>
          <w:szCs w:val="24"/>
          <w:lang w:eastAsia="ru-RU"/>
        </w:rPr>
        <w:t>  </w:t>
      </w:r>
      <w:r>
        <w:rPr>
          <w:rFonts w:ascii="Times New Roman" w:hAnsi="Times New Roman" w:cs="Times New Roman"/>
          <w:sz w:val="24"/>
          <w:szCs w:val="24"/>
        </w:rPr>
        <w:t xml:space="preserve">Доля голосующих акций, принадлежащих акционеру, вносящему предложение в повестку дня общего собрания, определяется на дату внесения такого предложения. Доля голосующих акций, принадлежащих акционеру, требующему проведения внеочередного </w:t>
      </w:r>
      <w:r>
        <w:rPr>
          <w:rFonts w:ascii="Times New Roman" w:hAnsi="Times New Roman" w:cs="Times New Roman"/>
          <w:sz w:val="24"/>
          <w:szCs w:val="24"/>
        </w:rPr>
        <w:lastRenderedPageBreak/>
        <w:t>общего собрания, определяется на дату предъявления (представления) указанного требования.</w:t>
      </w:r>
    </w:p>
    <w:p w:rsidR="002F25D9" w:rsidRPr="002F25D9" w:rsidRDefault="002F25D9" w:rsidP="00D66A05">
      <w:pPr>
        <w:autoSpaceDE w:val="0"/>
        <w:autoSpaceDN w:val="0"/>
        <w:adjustRightInd w:val="0"/>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3.1</w:t>
      </w:r>
      <w:r w:rsidR="000C2E7F">
        <w:rPr>
          <w:rFonts w:ascii="Times New Roman" w:eastAsia="Times New Roman" w:hAnsi="Times New Roman" w:cs="Times New Roman"/>
          <w:snapToGrid w:val="0"/>
          <w:sz w:val="24"/>
          <w:szCs w:val="24"/>
          <w:lang w:eastAsia="ru-RU"/>
        </w:rPr>
        <w:t>3</w:t>
      </w:r>
      <w:r w:rsidRPr="002F25D9">
        <w:rPr>
          <w:rFonts w:ascii="Times New Roman" w:eastAsia="Times New Roman" w:hAnsi="Times New Roman" w:cs="Times New Roman"/>
          <w:snapToGrid w:val="0"/>
          <w:sz w:val="24"/>
          <w:szCs w:val="24"/>
          <w:lang w:eastAsia="ru-RU"/>
        </w:rPr>
        <w:t>.</w:t>
      </w:r>
      <w:r w:rsidR="00B63F45">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Мотивированное решение Совета директоров Общества об отказе во включении предло</w:t>
      </w:r>
      <w:r w:rsidR="000F60F3">
        <w:rPr>
          <w:rFonts w:ascii="Times New Roman" w:eastAsia="Times New Roman" w:hAnsi="Times New Roman" w:cs="Times New Roman"/>
          <w:snapToGrid w:val="0"/>
          <w:sz w:val="24"/>
          <w:szCs w:val="24"/>
          <w:lang w:eastAsia="ru-RU"/>
        </w:rPr>
        <w:t>женного вопроса в повестку дня о</w:t>
      </w:r>
      <w:r w:rsidRPr="002F25D9">
        <w:rPr>
          <w:rFonts w:ascii="Times New Roman" w:eastAsia="Times New Roman" w:hAnsi="Times New Roman" w:cs="Times New Roman"/>
          <w:snapToGrid w:val="0"/>
          <w:sz w:val="24"/>
          <w:szCs w:val="24"/>
          <w:lang w:eastAsia="ru-RU"/>
        </w:rPr>
        <w:t xml:space="preserve">бщего собрания акционеров или кандидата в список кандидатур для голосования по выборам в соответствующий орган Общества направляется акционерам (акционеру), внесшим вопрос или выдвинувшим кандидата, не позднее 3 дней с даты его принятия. </w:t>
      </w:r>
      <w:r w:rsidR="00EF598D">
        <w:rPr>
          <w:rFonts w:ascii="Times New Roman" w:hAnsi="Times New Roman" w:cs="Times New Roman"/>
          <w:sz w:val="24"/>
          <w:szCs w:val="24"/>
        </w:rPr>
        <w:t>Если данные предложения поступили в Общество от лиц, которые не зарегис</w:t>
      </w:r>
      <w:r w:rsidR="00D66A05">
        <w:rPr>
          <w:rFonts w:ascii="Times New Roman" w:hAnsi="Times New Roman" w:cs="Times New Roman"/>
          <w:sz w:val="24"/>
          <w:szCs w:val="24"/>
        </w:rPr>
        <w:t xml:space="preserve">трированы в реестре акционеров </w:t>
      </w:r>
      <w:r w:rsidR="00140EBC">
        <w:rPr>
          <w:rFonts w:ascii="Times New Roman" w:hAnsi="Times New Roman" w:cs="Times New Roman"/>
          <w:sz w:val="24"/>
          <w:szCs w:val="24"/>
        </w:rPr>
        <w:t>О</w:t>
      </w:r>
      <w:r w:rsidR="00EF598D">
        <w:rPr>
          <w:rFonts w:ascii="Times New Roman" w:hAnsi="Times New Roman" w:cs="Times New Roman"/>
          <w:sz w:val="24"/>
          <w:szCs w:val="24"/>
        </w:rPr>
        <w:t>бщества и дали указание (инструкцию) лицу, осуществляющему учет их пр</w:t>
      </w:r>
      <w:r w:rsidR="00D66A05">
        <w:rPr>
          <w:rFonts w:ascii="Times New Roman" w:hAnsi="Times New Roman" w:cs="Times New Roman"/>
          <w:sz w:val="24"/>
          <w:szCs w:val="24"/>
        </w:rPr>
        <w:t>ав на акции, указанное решение С</w:t>
      </w:r>
      <w:r w:rsidR="00EF598D">
        <w:rPr>
          <w:rFonts w:ascii="Times New Roman" w:hAnsi="Times New Roman" w:cs="Times New Roman"/>
          <w:sz w:val="24"/>
          <w:szCs w:val="24"/>
        </w:rPr>
        <w:t xml:space="preserve">овета директоров </w:t>
      </w:r>
      <w:r w:rsidR="00D66A05">
        <w:rPr>
          <w:rFonts w:ascii="Times New Roman" w:hAnsi="Times New Roman" w:cs="Times New Roman"/>
          <w:sz w:val="24"/>
          <w:szCs w:val="24"/>
        </w:rPr>
        <w:t>О</w:t>
      </w:r>
      <w:r w:rsidR="00EF598D">
        <w:rPr>
          <w:rFonts w:ascii="Times New Roman" w:hAnsi="Times New Roman" w:cs="Times New Roman"/>
          <w:sz w:val="24"/>
          <w:szCs w:val="24"/>
        </w:rPr>
        <w:t>бщества направляется таким лицам не позднее 3 дней с даты его принятия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2F25D9" w:rsidRPr="002F25D9" w:rsidRDefault="00F63B20" w:rsidP="002F25D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F25D9" w:rsidRPr="002F25D9">
        <w:rPr>
          <w:rFonts w:ascii="Times New Roman" w:eastAsia="Times New Roman" w:hAnsi="Times New Roman" w:cs="Times New Roman"/>
          <w:sz w:val="24"/>
          <w:szCs w:val="24"/>
          <w:lang w:eastAsia="ru-RU"/>
        </w:rPr>
        <w:t>3.1</w:t>
      </w:r>
      <w:r w:rsidR="000C2E7F">
        <w:rPr>
          <w:rFonts w:ascii="Times New Roman" w:eastAsia="Times New Roman" w:hAnsi="Times New Roman" w:cs="Times New Roman"/>
          <w:sz w:val="24"/>
          <w:szCs w:val="24"/>
          <w:lang w:eastAsia="ru-RU"/>
        </w:rPr>
        <w:t>4</w:t>
      </w:r>
      <w:r w:rsidR="002F25D9" w:rsidRPr="002F25D9">
        <w:rPr>
          <w:rFonts w:ascii="Times New Roman" w:eastAsia="Times New Roman" w:hAnsi="Times New Roman" w:cs="Times New Roman"/>
          <w:sz w:val="24"/>
          <w:szCs w:val="24"/>
          <w:lang w:eastAsia="ru-RU"/>
        </w:rPr>
        <w:t>. Совет директоров Общества не вправе вносить изменения в формулировки вопросов, предложенны</w:t>
      </w:r>
      <w:r w:rsidR="003B2E4B">
        <w:rPr>
          <w:rFonts w:ascii="Times New Roman" w:eastAsia="Times New Roman" w:hAnsi="Times New Roman" w:cs="Times New Roman"/>
          <w:sz w:val="24"/>
          <w:szCs w:val="24"/>
          <w:lang w:eastAsia="ru-RU"/>
        </w:rPr>
        <w:t>х для включения в повестку дня о</w:t>
      </w:r>
      <w:r w:rsidR="002F25D9" w:rsidRPr="002F25D9">
        <w:rPr>
          <w:rFonts w:ascii="Times New Roman" w:eastAsia="Times New Roman" w:hAnsi="Times New Roman" w:cs="Times New Roman"/>
          <w:sz w:val="24"/>
          <w:szCs w:val="24"/>
          <w:lang w:eastAsia="ru-RU"/>
        </w:rPr>
        <w:t>бщего собрания акционеров, и формулировки решений по таким вопросам.</w:t>
      </w:r>
    </w:p>
    <w:p w:rsidR="00F63B20" w:rsidRDefault="00F63B20" w:rsidP="00F63B2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2F25D9" w:rsidRPr="002F25D9">
        <w:rPr>
          <w:rFonts w:ascii="Times New Roman" w:eastAsia="Times New Roman" w:hAnsi="Times New Roman" w:cs="Times New Roman"/>
          <w:sz w:val="24"/>
          <w:szCs w:val="24"/>
          <w:lang w:eastAsia="ru-RU"/>
        </w:rPr>
        <w:t>3.1</w:t>
      </w:r>
      <w:r w:rsidR="000C2E7F">
        <w:rPr>
          <w:rFonts w:ascii="Times New Roman" w:eastAsia="Times New Roman" w:hAnsi="Times New Roman" w:cs="Times New Roman"/>
          <w:sz w:val="24"/>
          <w:szCs w:val="24"/>
          <w:lang w:eastAsia="ru-RU"/>
        </w:rPr>
        <w:t>5</w:t>
      </w:r>
      <w:r w:rsidR="002F25D9" w:rsidRPr="002F25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Наряду с вопросами, предложенными акционерами для включения в повестку дня общего собрания акционеров, а также кандидатами, предложенными акционерами для образования соответствующего органа, Совет директоров Общества вправе включать в повестку дня общего собрания акционеров вопросы и (или) кандидатов в список кандидатур для голосования по выборам в соответствующий орган </w:t>
      </w:r>
      <w:r w:rsidR="00F11C99">
        <w:rPr>
          <w:rFonts w:ascii="Times New Roman" w:hAnsi="Times New Roman" w:cs="Times New Roman"/>
          <w:sz w:val="24"/>
          <w:szCs w:val="24"/>
        </w:rPr>
        <w:t>О</w:t>
      </w:r>
      <w:r>
        <w:rPr>
          <w:rFonts w:ascii="Times New Roman" w:hAnsi="Times New Roman" w:cs="Times New Roman"/>
          <w:sz w:val="24"/>
          <w:szCs w:val="24"/>
        </w:rPr>
        <w:t xml:space="preserve">бщества по своему усмотрению. Число кандидатов, предлагаемых </w:t>
      </w:r>
      <w:r w:rsidR="00346B15">
        <w:rPr>
          <w:rFonts w:ascii="Times New Roman" w:hAnsi="Times New Roman" w:cs="Times New Roman"/>
          <w:sz w:val="24"/>
          <w:szCs w:val="24"/>
        </w:rPr>
        <w:t>С</w:t>
      </w:r>
      <w:r>
        <w:rPr>
          <w:rFonts w:ascii="Times New Roman" w:hAnsi="Times New Roman" w:cs="Times New Roman"/>
          <w:sz w:val="24"/>
          <w:szCs w:val="24"/>
        </w:rPr>
        <w:t xml:space="preserve">оветом директоров </w:t>
      </w:r>
      <w:r w:rsidR="00346B15">
        <w:rPr>
          <w:rFonts w:ascii="Times New Roman" w:hAnsi="Times New Roman" w:cs="Times New Roman"/>
          <w:sz w:val="24"/>
          <w:szCs w:val="24"/>
        </w:rPr>
        <w:t>О</w:t>
      </w:r>
      <w:r>
        <w:rPr>
          <w:rFonts w:ascii="Times New Roman" w:hAnsi="Times New Roman" w:cs="Times New Roman"/>
          <w:sz w:val="24"/>
          <w:szCs w:val="24"/>
        </w:rPr>
        <w:t>бщества, не может превышать количественный состав соответствующего органа.</w:t>
      </w:r>
    </w:p>
    <w:p w:rsidR="00F63B20" w:rsidRDefault="00F63B20" w:rsidP="00F63B2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2F25D9" w:rsidRPr="002F25D9">
        <w:rPr>
          <w:rFonts w:ascii="Times New Roman" w:eastAsia="Times New Roman" w:hAnsi="Times New Roman" w:cs="Times New Roman"/>
          <w:sz w:val="24"/>
          <w:szCs w:val="24"/>
          <w:lang w:eastAsia="ru-RU"/>
        </w:rPr>
        <w:t>3.1</w:t>
      </w:r>
      <w:r w:rsidR="000C2E7F">
        <w:rPr>
          <w:rFonts w:ascii="Times New Roman" w:eastAsia="Times New Roman" w:hAnsi="Times New Roman" w:cs="Times New Roman"/>
          <w:sz w:val="24"/>
          <w:szCs w:val="24"/>
          <w:lang w:eastAsia="ru-RU"/>
        </w:rPr>
        <w:t>6</w:t>
      </w:r>
      <w:r w:rsidR="002F25D9" w:rsidRPr="002F25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В случае, если предлагаемая повестка дня общего собрания акционеров содержит вопрос о реорганизации Общества в форме слияния, выделения или разделения и вопрос об избрании Совета директоров Общества, создаваемого путем реорганизации в форме слияния, выделения или разделения, акционер или акционеры, являющиеся в совокупности владельцами не менее чем 2 процентов го</w:t>
      </w:r>
      <w:r w:rsidR="00F11C99">
        <w:rPr>
          <w:rFonts w:ascii="Times New Roman" w:hAnsi="Times New Roman" w:cs="Times New Roman"/>
          <w:sz w:val="24"/>
          <w:szCs w:val="24"/>
        </w:rPr>
        <w:t>лосующих акций реорганизуемого О</w:t>
      </w:r>
      <w:r>
        <w:rPr>
          <w:rFonts w:ascii="Times New Roman" w:hAnsi="Times New Roman" w:cs="Times New Roman"/>
          <w:sz w:val="24"/>
          <w:szCs w:val="24"/>
        </w:rPr>
        <w:t xml:space="preserve">бщества, вправе выдвинуть кандидатов в Совет директоров создаваемого общества и кандидатов в ревизионную комиссию, число которых не может превышать количественный состав соответствующего органа, указываемый в сообщении о проведении общего собрания акционеров Общества в соответствии с проектом устава создаваемого общества. </w:t>
      </w:r>
    </w:p>
    <w:p w:rsidR="002F25D9" w:rsidRPr="002F25D9" w:rsidRDefault="000C2E7F" w:rsidP="002F25D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F25D9" w:rsidRPr="002F25D9">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7</w:t>
      </w:r>
      <w:r w:rsidR="002F25D9" w:rsidRPr="002F25D9">
        <w:rPr>
          <w:rFonts w:ascii="Times New Roman" w:eastAsia="Times New Roman" w:hAnsi="Times New Roman" w:cs="Times New Roman"/>
          <w:sz w:val="24"/>
          <w:szCs w:val="24"/>
          <w:lang w:eastAsia="ru-RU"/>
        </w:rPr>
        <w:t xml:space="preserve">. В случае если предлагаемая повестка дня </w:t>
      </w:r>
      <w:r w:rsidR="00632361">
        <w:rPr>
          <w:rFonts w:ascii="Times New Roman" w:eastAsia="Times New Roman" w:hAnsi="Times New Roman" w:cs="Times New Roman"/>
          <w:sz w:val="24"/>
          <w:szCs w:val="24"/>
          <w:lang w:eastAsia="ru-RU"/>
        </w:rPr>
        <w:t>о</w:t>
      </w:r>
      <w:r w:rsidR="002F25D9" w:rsidRPr="002F25D9">
        <w:rPr>
          <w:rFonts w:ascii="Times New Roman" w:eastAsia="Times New Roman" w:hAnsi="Times New Roman" w:cs="Times New Roman"/>
          <w:sz w:val="24"/>
          <w:szCs w:val="24"/>
          <w:lang w:eastAsia="ru-RU"/>
        </w:rPr>
        <w:t>бщего собрания акционеров содержит вопрос о реорганизации Общества в форме слияния, акционер или акционеры, являющиеся в совокупности владельцами не менее чем 2  процентов голосующих акций реорганизуемого Общества, вправе выдвинуть кандидатов для избрания в Совет директоров создаваемого путем реорганизации в форме слияния Общества, число которых не может превышать число избираемых соответствующим Обществом членов Совета директоров создаваемого Общества, указыв</w:t>
      </w:r>
      <w:r w:rsidR="003B2E4B">
        <w:rPr>
          <w:rFonts w:ascii="Times New Roman" w:eastAsia="Times New Roman" w:hAnsi="Times New Roman" w:cs="Times New Roman"/>
          <w:sz w:val="24"/>
          <w:szCs w:val="24"/>
          <w:lang w:eastAsia="ru-RU"/>
        </w:rPr>
        <w:t>аемое в сообщении о проведении о</w:t>
      </w:r>
      <w:r w:rsidR="002F25D9" w:rsidRPr="002F25D9">
        <w:rPr>
          <w:rFonts w:ascii="Times New Roman" w:eastAsia="Times New Roman" w:hAnsi="Times New Roman" w:cs="Times New Roman"/>
          <w:sz w:val="24"/>
          <w:szCs w:val="24"/>
          <w:lang w:eastAsia="ru-RU"/>
        </w:rPr>
        <w:t>бщего собрания акционеров Общества в соответствии с договором о слиянии.</w:t>
      </w:r>
    </w:p>
    <w:p w:rsidR="002F25D9" w:rsidRPr="002F25D9" w:rsidRDefault="000C2E7F" w:rsidP="002F25D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F25D9" w:rsidRPr="002F25D9">
        <w:rPr>
          <w:rFonts w:ascii="Times New Roman" w:eastAsia="Times New Roman" w:hAnsi="Times New Roman" w:cs="Times New Roman"/>
          <w:sz w:val="24"/>
          <w:szCs w:val="24"/>
          <w:lang w:eastAsia="ru-RU"/>
        </w:rPr>
        <w:t xml:space="preserve">Предложения о выдвижении кандидатов должны поступить в реорганизуемое Общество не позднее чем за 45 дней до даты проведения </w:t>
      </w:r>
      <w:r w:rsidR="00632361">
        <w:rPr>
          <w:rFonts w:ascii="Times New Roman" w:eastAsia="Times New Roman" w:hAnsi="Times New Roman" w:cs="Times New Roman"/>
          <w:sz w:val="24"/>
          <w:szCs w:val="24"/>
          <w:lang w:eastAsia="ru-RU"/>
        </w:rPr>
        <w:t>о</w:t>
      </w:r>
      <w:r w:rsidR="002F25D9" w:rsidRPr="002F25D9">
        <w:rPr>
          <w:rFonts w:ascii="Times New Roman" w:eastAsia="Times New Roman" w:hAnsi="Times New Roman" w:cs="Times New Roman"/>
          <w:sz w:val="24"/>
          <w:szCs w:val="24"/>
          <w:lang w:eastAsia="ru-RU"/>
        </w:rPr>
        <w:t>бщего собрания акционеров реорганизуемого Общества.</w:t>
      </w:r>
    </w:p>
    <w:p w:rsidR="002F25D9" w:rsidRPr="002F25D9" w:rsidRDefault="002F25D9" w:rsidP="002F25D9">
      <w:pPr>
        <w:spacing w:after="0" w:line="240" w:lineRule="auto"/>
        <w:ind w:firstLine="720"/>
        <w:jc w:val="center"/>
        <w:rPr>
          <w:rFonts w:ascii="Times New Roman" w:eastAsia="Times New Roman" w:hAnsi="Times New Roman" w:cs="Times New Roman"/>
          <w:b/>
          <w:sz w:val="16"/>
          <w:szCs w:val="16"/>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4. Порядок созыва и подготовки к проведению годового</w:t>
      </w:r>
    </w:p>
    <w:p w:rsidR="002F25D9" w:rsidRPr="002F25D9" w:rsidRDefault="00F2770A" w:rsidP="002F25D9">
      <w:pPr>
        <w:spacing w:after="0" w:line="240" w:lineRule="auto"/>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002F25D9" w:rsidRPr="002F25D9">
        <w:rPr>
          <w:rFonts w:ascii="Times New Roman" w:eastAsia="Times New Roman" w:hAnsi="Times New Roman" w:cs="Times New Roman"/>
          <w:b/>
          <w:sz w:val="24"/>
          <w:szCs w:val="24"/>
          <w:lang w:eastAsia="ru-RU"/>
        </w:rPr>
        <w:t>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6"/>
          <w:szCs w:val="16"/>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4.1. Годовое </w:t>
      </w:r>
      <w:r w:rsidR="00632361">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бщее собрание акционеров созывается Советом директоров Общества. Данное решение принимается большинством голосов членов Совета директоров, принявших участие в заседании.</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4.2. При </w:t>
      </w:r>
      <w:r w:rsidR="00632361">
        <w:rPr>
          <w:rFonts w:ascii="Times New Roman" w:eastAsia="Times New Roman" w:hAnsi="Times New Roman" w:cs="Times New Roman"/>
          <w:snapToGrid w:val="0"/>
          <w:sz w:val="24"/>
          <w:szCs w:val="24"/>
          <w:lang w:eastAsia="ru-RU"/>
        </w:rPr>
        <w:t>подготовке к проведению о</w:t>
      </w:r>
      <w:r w:rsidRPr="002F25D9">
        <w:rPr>
          <w:rFonts w:ascii="Times New Roman" w:eastAsia="Times New Roman" w:hAnsi="Times New Roman" w:cs="Times New Roman"/>
          <w:snapToGrid w:val="0"/>
          <w:sz w:val="24"/>
          <w:szCs w:val="24"/>
          <w:lang w:eastAsia="ru-RU"/>
        </w:rPr>
        <w:t>бщего собрания акционеров Совет директоров Общества определяет:</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 форму проведения </w:t>
      </w:r>
      <w:r w:rsidR="00632361">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бщего собрания акционеров (собрание или заочное голосование);</w:t>
      </w:r>
    </w:p>
    <w:p w:rsidR="00B02D5C" w:rsidRDefault="002F25D9" w:rsidP="00B02D5C">
      <w:pPr>
        <w:autoSpaceDE w:val="0"/>
        <w:autoSpaceDN w:val="0"/>
        <w:adjustRightInd w:val="0"/>
        <w:spacing w:after="0" w:line="240" w:lineRule="auto"/>
        <w:ind w:firstLine="708"/>
        <w:jc w:val="both"/>
        <w:rPr>
          <w:rFonts w:ascii="Times New Roman" w:hAnsi="Times New Roman" w:cs="Times New Roman"/>
          <w:sz w:val="24"/>
          <w:szCs w:val="24"/>
        </w:rPr>
      </w:pPr>
      <w:r w:rsidRPr="002F25D9">
        <w:rPr>
          <w:rFonts w:ascii="Times New Roman" w:eastAsia="Times New Roman" w:hAnsi="Times New Roman" w:cs="Times New Roman"/>
          <w:snapToGrid w:val="0"/>
          <w:sz w:val="24"/>
          <w:szCs w:val="24"/>
          <w:lang w:eastAsia="ru-RU"/>
        </w:rPr>
        <w:lastRenderedPageBreak/>
        <w:t>-</w:t>
      </w:r>
      <w:r w:rsidR="00632361">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дату, место</w:t>
      </w:r>
      <w:r w:rsidR="00064B4D">
        <w:rPr>
          <w:rFonts w:ascii="Times New Roman" w:eastAsia="Times New Roman" w:hAnsi="Times New Roman" w:cs="Times New Roman"/>
          <w:snapToGrid w:val="0"/>
          <w:sz w:val="24"/>
          <w:szCs w:val="24"/>
          <w:lang w:eastAsia="ru-RU"/>
        </w:rPr>
        <w:t xml:space="preserve">, </w:t>
      </w:r>
      <w:r w:rsidRPr="002F25D9">
        <w:rPr>
          <w:rFonts w:ascii="Times New Roman" w:eastAsia="Times New Roman" w:hAnsi="Times New Roman" w:cs="Times New Roman"/>
          <w:snapToGrid w:val="0"/>
          <w:sz w:val="24"/>
          <w:szCs w:val="24"/>
          <w:lang w:eastAsia="ru-RU"/>
        </w:rPr>
        <w:t xml:space="preserve">время проведения </w:t>
      </w:r>
      <w:r w:rsidR="00632361">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бщего собрания акционеров</w:t>
      </w:r>
      <w:r w:rsidR="00064B4D">
        <w:rPr>
          <w:rFonts w:ascii="Times New Roman" w:eastAsia="Times New Roman" w:hAnsi="Times New Roman" w:cs="Times New Roman"/>
          <w:snapToGrid w:val="0"/>
          <w:sz w:val="24"/>
          <w:szCs w:val="24"/>
          <w:lang w:eastAsia="ru-RU"/>
        </w:rPr>
        <w:t xml:space="preserve"> </w:t>
      </w:r>
      <w:r w:rsidR="00B02D5C">
        <w:rPr>
          <w:rFonts w:ascii="Times New Roman" w:hAnsi="Times New Roman" w:cs="Times New Roman"/>
          <w:sz w:val="24"/>
          <w:szCs w:val="24"/>
        </w:rPr>
        <w:t>либо в случае проведения общего собрания акционеров в форме заочного голосования дату окончания приема бюллетеней для голосования;</w:t>
      </w:r>
    </w:p>
    <w:p w:rsidR="00064B4D" w:rsidRDefault="00064B4D" w:rsidP="00064B4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почтовый адрес, по которому могут направляться заполненные бюллетени в случае, если в соответствии со </w:t>
      </w:r>
      <w:hyperlink r:id="rId11" w:history="1">
        <w:r w:rsidRPr="00064B4D">
          <w:rPr>
            <w:rFonts w:ascii="Times New Roman" w:hAnsi="Times New Roman" w:cs="Times New Roman"/>
            <w:sz w:val="24"/>
            <w:szCs w:val="24"/>
          </w:rPr>
          <w:t>статьей 60</w:t>
        </w:r>
      </w:hyperlink>
      <w:r>
        <w:rPr>
          <w:rFonts w:ascii="Times New Roman" w:hAnsi="Times New Roman" w:cs="Times New Roman"/>
          <w:sz w:val="24"/>
          <w:szCs w:val="24"/>
        </w:rPr>
        <w:t xml:space="preserve"> Федерального закона голосование осуществляется бюллетенями; </w:t>
      </w:r>
    </w:p>
    <w:p w:rsidR="00064B4D" w:rsidRDefault="00064B4D" w:rsidP="00064B4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дату определения (фиксации) лиц, имеющих право на участие в общем собрании акционеров;</w:t>
      </w:r>
    </w:p>
    <w:p w:rsidR="00064B4D" w:rsidRDefault="00064B4D" w:rsidP="00064B4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дату окончания приема предложений акционеров о выдвижении кандидатов для избрания в </w:t>
      </w:r>
      <w:r w:rsidR="00DA7722">
        <w:rPr>
          <w:rFonts w:ascii="Times New Roman" w:hAnsi="Times New Roman" w:cs="Times New Roman"/>
          <w:sz w:val="24"/>
          <w:szCs w:val="24"/>
        </w:rPr>
        <w:t>С</w:t>
      </w:r>
      <w:r>
        <w:rPr>
          <w:rFonts w:ascii="Times New Roman" w:hAnsi="Times New Roman" w:cs="Times New Roman"/>
          <w:sz w:val="24"/>
          <w:szCs w:val="24"/>
        </w:rPr>
        <w:t>овет директоров Общества, если повестка дня внеочередного общего собрания акционеров соде</w:t>
      </w:r>
      <w:r w:rsidR="00DA7722">
        <w:rPr>
          <w:rFonts w:ascii="Times New Roman" w:hAnsi="Times New Roman" w:cs="Times New Roman"/>
          <w:sz w:val="24"/>
          <w:szCs w:val="24"/>
        </w:rPr>
        <w:t>ржит вопрос об избрании членов С</w:t>
      </w:r>
      <w:r>
        <w:rPr>
          <w:rFonts w:ascii="Times New Roman" w:hAnsi="Times New Roman" w:cs="Times New Roman"/>
          <w:sz w:val="24"/>
          <w:szCs w:val="24"/>
        </w:rPr>
        <w:t xml:space="preserve">овета директоров Общества;  </w:t>
      </w:r>
    </w:p>
    <w:p w:rsidR="00064B4D" w:rsidRDefault="00064B4D" w:rsidP="00064B4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повестку дня общего собрания акционеров;</w:t>
      </w:r>
    </w:p>
    <w:p w:rsidR="00064B4D" w:rsidRDefault="00064B4D" w:rsidP="00064B4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порядок сообщения акционерам о проведении общего собрания акционеров;</w:t>
      </w:r>
    </w:p>
    <w:p w:rsidR="00064B4D" w:rsidRDefault="00064B4D" w:rsidP="00064B4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перечень информации (материалов), предоставляемой акционерам при подготовке к проведению общего собрания акционеров, и порядок ее предоставления;</w:t>
      </w:r>
    </w:p>
    <w:p w:rsidR="00064B4D" w:rsidRDefault="00064B4D" w:rsidP="00064B4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форму и текст бюллетеня для голосования в случае голосования бюллетенями, а также формулировки решений по вопросам повестки дня общего собрания акционеров, которые должны направляться в электронной форме (в форме электронных документов) номинальным держателям акций, зарегистрированным в реестре акционеров Общества;</w:t>
      </w:r>
    </w:p>
    <w:p w:rsidR="006B518F" w:rsidRDefault="00064B4D" w:rsidP="00064B4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w:t>
      </w:r>
      <w:r w:rsidR="006B518F">
        <w:rPr>
          <w:rFonts w:ascii="Times New Roman" w:hAnsi="Times New Roman" w:cs="Times New Roman"/>
          <w:sz w:val="24"/>
          <w:szCs w:val="24"/>
        </w:rPr>
        <w:t>тип (типы) привилегированных акций, владельцы которых обладают правом голоса по вопросам повестки дня общего собрания;</w:t>
      </w:r>
    </w:p>
    <w:p w:rsidR="00064B4D" w:rsidRDefault="006B518F" w:rsidP="00064B4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при подготовке к проведению общего собрания, проводимого в форме собрания, -    время начала регистрации лиц, участвующих в таком общем собрании. </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Совет директоров решает также иные вопросы, связан</w:t>
      </w:r>
      <w:r w:rsidR="003B2E4B">
        <w:rPr>
          <w:rFonts w:ascii="Times New Roman" w:eastAsia="Times New Roman" w:hAnsi="Times New Roman" w:cs="Times New Roman"/>
          <w:snapToGrid w:val="0"/>
          <w:sz w:val="24"/>
          <w:szCs w:val="24"/>
          <w:lang w:eastAsia="ru-RU"/>
        </w:rPr>
        <w:t>ные с подготовкой к проведению о</w:t>
      </w:r>
      <w:r w:rsidRPr="002F25D9">
        <w:rPr>
          <w:rFonts w:ascii="Times New Roman" w:eastAsia="Times New Roman" w:hAnsi="Times New Roman" w:cs="Times New Roman"/>
          <w:snapToGrid w:val="0"/>
          <w:sz w:val="24"/>
          <w:szCs w:val="24"/>
          <w:lang w:eastAsia="ru-RU"/>
        </w:rPr>
        <w:t>бщего собрания акционеров.</w:t>
      </w:r>
    </w:p>
    <w:p w:rsidR="002F25D9" w:rsidRPr="002F25D9" w:rsidRDefault="006B518F" w:rsidP="002F25D9">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4.3. В повестку дня годового о</w:t>
      </w:r>
      <w:r w:rsidR="002F25D9" w:rsidRPr="002F25D9">
        <w:rPr>
          <w:rFonts w:ascii="Times New Roman" w:eastAsia="Times New Roman" w:hAnsi="Times New Roman" w:cs="Times New Roman"/>
          <w:snapToGrid w:val="0"/>
          <w:sz w:val="24"/>
          <w:szCs w:val="24"/>
          <w:lang w:eastAsia="ru-RU"/>
        </w:rPr>
        <w:t xml:space="preserve">бщего собрания должны быть обязательно включены вопросы об избрании Совета директоров Общества, ревизионной комиссии Общества, утверждении аудитора Общества, а также вопросы, предусмотренные </w:t>
      </w:r>
      <w:r w:rsidR="002E73E4">
        <w:rPr>
          <w:rFonts w:ascii="Times New Roman" w:eastAsia="Times New Roman" w:hAnsi="Times New Roman" w:cs="Times New Roman"/>
          <w:snapToGrid w:val="0"/>
          <w:sz w:val="24"/>
          <w:szCs w:val="24"/>
          <w:lang w:eastAsia="ru-RU"/>
        </w:rPr>
        <w:t>подпункт</w:t>
      </w:r>
      <w:r>
        <w:rPr>
          <w:rFonts w:ascii="Times New Roman" w:eastAsia="Times New Roman" w:hAnsi="Times New Roman" w:cs="Times New Roman"/>
          <w:snapToGrid w:val="0"/>
          <w:sz w:val="24"/>
          <w:szCs w:val="24"/>
          <w:lang w:eastAsia="ru-RU"/>
        </w:rPr>
        <w:t xml:space="preserve">ами </w:t>
      </w:r>
      <w:r w:rsidR="002E73E4">
        <w:rPr>
          <w:rFonts w:ascii="Times New Roman" w:eastAsia="Times New Roman" w:hAnsi="Times New Roman" w:cs="Times New Roman"/>
          <w:snapToGrid w:val="0"/>
          <w:sz w:val="24"/>
          <w:szCs w:val="24"/>
          <w:lang w:eastAsia="ru-RU"/>
        </w:rPr>
        <w:t>11</w:t>
      </w:r>
      <w:r>
        <w:rPr>
          <w:rFonts w:ascii="Times New Roman" w:eastAsia="Times New Roman" w:hAnsi="Times New Roman" w:cs="Times New Roman"/>
          <w:snapToGrid w:val="0"/>
          <w:sz w:val="24"/>
          <w:szCs w:val="24"/>
          <w:lang w:eastAsia="ru-RU"/>
        </w:rPr>
        <w:t xml:space="preserve"> и 11.1 </w:t>
      </w:r>
      <w:r w:rsidR="002E73E4">
        <w:rPr>
          <w:rFonts w:ascii="Times New Roman" w:eastAsia="Times New Roman" w:hAnsi="Times New Roman" w:cs="Times New Roman"/>
          <w:snapToGrid w:val="0"/>
          <w:sz w:val="24"/>
          <w:szCs w:val="24"/>
          <w:lang w:eastAsia="ru-RU"/>
        </w:rPr>
        <w:t xml:space="preserve">пункта 1 статьи 48 Федерального закона. </w:t>
      </w:r>
    </w:p>
    <w:p w:rsidR="00955618" w:rsidRDefault="002F25D9" w:rsidP="00955618">
      <w:pPr>
        <w:autoSpaceDE w:val="0"/>
        <w:autoSpaceDN w:val="0"/>
        <w:adjustRightInd w:val="0"/>
        <w:spacing w:after="0" w:line="240" w:lineRule="auto"/>
        <w:ind w:firstLine="708"/>
        <w:jc w:val="both"/>
        <w:rPr>
          <w:rFonts w:ascii="Times New Roman" w:hAnsi="Times New Roman" w:cs="Times New Roman"/>
          <w:sz w:val="24"/>
          <w:szCs w:val="24"/>
        </w:rPr>
      </w:pPr>
      <w:r w:rsidRPr="002E73E4">
        <w:rPr>
          <w:rFonts w:ascii="Times New Roman" w:eastAsia="Times New Roman" w:hAnsi="Times New Roman" w:cs="Times New Roman"/>
          <w:snapToGrid w:val="0"/>
          <w:sz w:val="24"/>
          <w:szCs w:val="24"/>
          <w:lang w:eastAsia="ru-RU"/>
        </w:rPr>
        <w:t xml:space="preserve">4.4. </w:t>
      </w:r>
      <w:r w:rsidR="00955618">
        <w:rPr>
          <w:rFonts w:ascii="Times New Roman" w:hAnsi="Times New Roman" w:cs="Times New Roman"/>
          <w:sz w:val="24"/>
          <w:szCs w:val="24"/>
        </w:rPr>
        <w:t>При подготовке к проведению общего собрания должно быть определено место его проведения, которым должен являться населенный пункт (муниципальное образование), являющийся местом нахождения Общества, если иное место проведения общего собрания не установлено Уставом Общества.</w:t>
      </w:r>
    </w:p>
    <w:p w:rsidR="002F25D9" w:rsidRPr="002F25D9" w:rsidRDefault="002F25D9" w:rsidP="002F25D9">
      <w:pPr>
        <w:spacing w:after="0" w:line="240" w:lineRule="auto"/>
        <w:ind w:firstLine="708"/>
        <w:jc w:val="both"/>
        <w:rPr>
          <w:rFonts w:ascii="Times New Roman" w:eastAsia="Times New Roman" w:hAnsi="Times New Roman" w:cs="Times New Roman"/>
          <w:sz w:val="24"/>
          <w:szCs w:val="24"/>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5. Порядок созыва и подготовки к проведению внеочередного</w:t>
      </w:r>
    </w:p>
    <w:p w:rsidR="002F25D9" w:rsidRPr="002F25D9" w:rsidRDefault="00F2770A" w:rsidP="002F25D9">
      <w:pPr>
        <w:spacing w:after="0" w:line="240" w:lineRule="auto"/>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002F25D9" w:rsidRPr="002F25D9">
        <w:rPr>
          <w:rFonts w:ascii="Times New Roman" w:eastAsia="Times New Roman" w:hAnsi="Times New Roman" w:cs="Times New Roman"/>
          <w:b/>
          <w:sz w:val="24"/>
          <w:szCs w:val="24"/>
          <w:lang w:eastAsia="ru-RU"/>
        </w:rPr>
        <w:t>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6"/>
          <w:szCs w:val="16"/>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5.1. Внеочередное </w:t>
      </w:r>
      <w:r w:rsidR="00955618">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5.2. Созыв внеочередного </w:t>
      </w:r>
      <w:r w:rsidR="00955618">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w:t>
      </w:r>
      <w:r w:rsidR="00955618">
        <w:rPr>
          <w:rFonts w:ascii="Times New Roman" w:eastAsia="Times New Roman" w:hAnsi="Times New Roman" w:cs="Times New Roman"/>
          <w:snapToGrid w:val="0"/>
          <w:sz w:val="24"/>
          <w:szCs w:val="24"/>
          <w:lang w:eastAsia="ru-RU"/>
        </w:rPr>
        <w:t xml:space="preserve"> </w:t>
      </w:r>
      <w:r w:rsidRPr="002F25D9">
        <w:rPr>
          <w:rFonts w:ascii="Times New Roman" w:eastAsia="Times New Roman" w:hAnsi="Times New Roman" w:cs="Times New Roman"/>
          <w:snapToGrid w:val="0"/>
          <w:sz w:val="24"/>
          <w:szCs w:val="24"/>
          <w:lang w:eastAsia="ru-RU"/>
        </w:rPr>
        <w:t>процентов голосующих акций Общества, осуществляется Советом дир</w:t>
      </w:r>
      <w:r w:rsidR="00637A50">
        <w:rPr>
          <w:rFonts w:ascii="Times New Roman" w:eastAsia="Times New Roman" w:hAnsi="Times New Roman" w:cs="Times New Roman"/>
          <w:snapToGrid w:val="0"/>
          <w:sz w:val="24"/>
          <w:szCs w:val="24"/>
          <w:lang w:eastAsia="ru-RU"/>
        </w:rPr>
        <w:t>екторов Общества. Внеочередное о</w:t>
      </w:r>
      <w:r w:rsidRPr="002F25D9">
        <w:rPr>
          <w:rFonts w:ascii="Times New Roman" w:eastAsia="Times New Roman" w:hAnsi="Times New Roman" w:cs="Times New Roman"/>
          <w:snapToGrid w:val="0"/>
          <w:sz w:val="24"/>
          <w:szCs w:val="24"/>
          <w:lang w:eastAsia="ru-RU"/>
        </w:rPr>
        <w:t xml:space="preserve">бщее собрание акционеров, созываемое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w:t>
      </w:r>
      <w:r w:rsidR="00894BEA">
        <w:rPr>
          <w:rFonts w:ascii="Times New Roman" w:eastAsia="Times New Roman" w:hAnsi="Times New Roman" w:cs="Times New Roman"/>
          <w:snapToGrid w:val="0"/>
          <w:sz w:val="24"/>
          <w:szCs w:val="24"/>
          <w:lang w:eastAsia="ru-RU"/>
        </w:rPr>
        <w:t>40</w:t>
      </w:r>
      <w:r w:rsidRPr="002F25D9">
        <w:rPr>
          <w:rFonts w:ascii="Times New Roman" w:eastAsia="Times New Roman" w:hAnsi="Times New Roman" w:cs="Times New Roman"/>
          <w:snapToGrid w:val="0"/>
          <w:sz w:val="24"/>
          <w:szCs w:val="24"/>
          <w:lang w:eastAsia="ru-RU"/>
        </w:rPr>
        <w:t xml:space="preserve"> дней с момента представления требования о проведении внеочередного </w:t>
      </w:r>
      <w:r w:rsidR="00955618">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бщего собрания акционеров.</w:t>
      </w:r>
    </w:p>
    <w:p w:rsidR="002F25D9" w:rsidRPr="002F25D9" w:rsidRDefault="002F25D9" w:rsidP="00383745">
      <w:pPr>
        <w:autoSpaceDE w:val="0"/>
        <w:autoSpaceDN w:val="0"/>
        <w:adjustRightInd w:val="0"/>
        <w:spacing w:after="0" w:line="240" w:lineRule="auto"/>
        <w:ind w:firstLine="708"/>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5.3. Если предлагае</w:t>
      </w:r>
      <w:r w:rsidR="006D2EFC">
        <w:rPr>
          <w:rFonts w:ascii="Times New Roman" w:eastAsia="Times New Roman" w:hAnsi="Times New Roman" w:cs="Times New Roman"/>
          <w:snapToGrid w:val="0"/>
          <w:sz w:val="24"/>
          <w:szCs w:val="24"/>
          <w:lang w:eastAsia="ru-RU"/>
        </w:rPr>
        <w:t>мая повестка дня внеочередного о</w:t>
      </w:r>
      <w:r w:rsidRPr="002F25D9">
        <w:rPr>
          <w:rFonts w:ascii="Times New Roman" w:eastAsia="Times New Roman" w:hAnsi="Times New Roman" w:cs="Times New Roman"/>
          <w:snapToGrid w:val="0"/>
          <w:sz w:val="24"/>
          <w:szCs w:val="24"/>
          <w:lang w:eastAsia="ru-RU"/>
        </w:rPr>
        <w:t xml:space="preserve">бщего собрания акционеров содержит вопрос об избрании членов Совета директоров Общества, то такое </w:t>
      </w:r>
      <w:r w:rsidR="006D2EFC">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бщее собрание акционеров должно быть проведено в течение</w:t>
      </w:r>
      <w:r w:rsidR="001B133A">
        <w:rPr>
          <w:rFonts w:ascii="Times New Roman" w:eastAsia="Times New Roman" w:hAnsi="Times New Roman" w:cs="Times New Roman"/>
          <w:snapToGrid w:val="0"/>
          <w:sz w:val="24"/>
          <w:szCs w:val="24"/>
          <w:lang w:eastAsia="ru-RU"/>
        </w:rPr>
        <w:t xml:space="preserve"> </w:t>
      </w:r>
      <w:r w:rsidR="006D2EFC">
        <w:rPr>
          <w:rFonts w:ascii="Times New Roman" w:eastAsia="Times New Roman" w:hAnsi="Times New Roman" w:cs="Times New Roman"/>
          <w:snapToGrid w:val="0"/>
          <w:sz w:val="24"/>
          <w:szCs w:val="24"/>
          <w:lang w:eastAsia="ru-RU"/>
        </w:rPr>
        <w:t>7</w:t>
      </w:r>
      <w:r w:rsidR="001B133A">
        <w:rPr>
          <w:rFonts w:ascii="Times New Roman" w:eastAsia="Times New Roman" w:hAnsi="Times New Roman" w:cs="Times New Roman"/>
          <w:snapToGrid w:val="0"/>
          <w:sz w:val="24"/>
          <w:szCs w:val="24"/>
          <w:lang w:eastAsia="ru-RU"/>
        </w:rPr>
        <w:t>5</w:t>
      </w:r>
      <w:r w:rsidR="006D2EFC">
        <w:rPr>
          <w:rFonts w:ascii="Times New Roman" w:eastAsia="Times New Roman" w:hAnsi="Times New Roman" w:cs="Times New Roman"/>
          <w:snapToGrid w:val="0"/>
          <w:sz w:val="24"/>
          <w:szCs w:val="24"/>
          <w:lang w:eastAsia="ru-RU"/>
        </w:rPr>
        <w:t xml:space="preserve"> </w:t>
      </w:r>
      <w:r w:rsidRPr="002F25D9">
        <w:rPr>
          <w:rFonts w:ascii="Times New Roman" w:eastAsia="Times New Roman" w:hAnsi="Times New Roman" w:cs="Times New Roman"/>
          <w:snapToGrid w:val="0"/>
          <w:sz w:val="24"/>
          <w:szCs w:val="24"/>
          <w:lang w:eastAsia="ru-RU"/>
        </w:rPr>
        <w:t xml:space="preserve">дней с </w:t>
      </w:r>
      <w:r w:rsidR="001B133A">
        <w:rPr>
          <w:rFonts w:ascii="Times New Roman" w:eastAsia="Times New Roman" w:hAnsi="Times New Roman" w:cs="Times New Roman"/>
          <w:snapToGrid w:val="0"/>
          <w:sz w:val="24"/>
          <w:szCs w:val="24"/>
          <w:lang w:eastAsia="ru-RU"/>
        </w:rPr>
        <w:t xml:space="preserve">даты </w:t>
      </w:r>
      <w:r w:rsidRPr="002F25D9">
        <w:rPr>
          <w:rFonts w:ascii="Times New Roman" w:eastAsia="Times New Roman" w:hAnsi="Times New Roman" w:cs="Times New Roman"/>
          <w:snapToGrid w:val="0"/>
          <w:sz w:val="24"/>
          <w:szCs w:val="24"/>
          <w:lang w:eastAsia="ru-RU"/>
        </w:rPr>
        <w:t xml:space="preserve">представления требования о </w:t>
      </w:r>
      <w:r w:rsidRPr="002F25D9">
        <w:rPr>
          <w:rFonts w:ascii="Times New Roman" w:eastAsia="Times New Roman" w:hAnsi="Times New Roman" w:cs="Times New Roman"/>
          <w:snapToGrid w:val="0"/>
          <w:sz w:val="24"/>
          <w:szCs w:val="24"/>
          <w:lang w:eastAsia="ru-RU"/>
        </w:rPr>
        <w:lastRenderedPageBreak/>
        <w:t xml:space="preserve">проведении внеочередного </w:t>
      </w:r>
      <w:r w:rsidR="006D2EFC">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бщего собрания акционеров.</w:t>
      </w:r>
      <w:r w:rsidR="001B133A">
        <w:rPr>
          <w:rFonts w:ascii="Times New Roman" w:hAnsi="Times New Roman" w:cs="Times New Roman"/>
          <w:sz w:val="24"/>
          <w:szCs w:val="24"/>
        </w:rPr>
        <w:t xml:space="preserve"> В этом случае Совет директоров Общества обязан определить дату, до которой будут приниматься предложения акционеров о выдвижении кандидатов для избрания в Совет директоров Общества.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5.4. В случаях, когда в соответствии с</w:t>
      </w:r>
      <w:r w:rsidR="00383745">
        <w:rPr>
          <w:rFonts w:ascii="Times New Roman" w:eastAsia="Times New Roman" w:hAnsi="Times New Roman" w:cs="Times New Roman"/>
          <w:snapToGrid w:val="0"/>
          <w:sz w:val="24"/>
          <w:szCs w:val="24"/>
          <w:lang w:eastAsia="ru-RU"/>
        </w:rPr>
        <w:t xml:space="preserve">о статьями 68-70 </w:t>
      </w:r>
      <w:r w:rsidRPr="002F25D9">
        <w:rPr>
          <w:rFonts w:ascii="Times New Roman" w:eastAsia="Times New Roman" w:hAnsi="Times New Roman" w:cs="Times New Roman"/>
          <w:snapToGrid w:val="0"/>
          <w:sz w:val="24"/>
          <w:szCs w:val="24"/>
          <w:lang w:eastAsia="ru-RU"/>
        </w:rPr>
        <w:t>Федеральн</w:t>
      </w:r>
      <w:r w:rsidR="00383745">
        <w:rPr>
          <w:rFonts w:ascii="Times New Roman" w:eastAsia="Times New Roman" w:hAnsi="Times New Roman" w:cs="Times New Roman"/>
          <w:snapToGrid w:val="0"/>
          <w:sz w:val="24"/>
          <w:szCs w:val="24"/>
          <w:lang w:eastAsia="ru-RU"/>
        </w:rPr>
        <w:t>ого</w:t>
      </w:r>
      <w:r w:rsidRPr="002F25D9">
        <w:rPr>
          <w:rFonts w:ascii="Times New Roman" w:eastAsia="Times New Roman" w:hAnsi="Times New Roman" w:cs="Times New Roman"/>
          <w:snapToGrid w:val="0"/>
          <w:sz w:val="24"/>
          <w:szCs w:val="24"/>
          <w:lang w:eastAsia="ru-RU"/>
        </w:rPr>
        <w:t xml:space="preserve"> закон</w:t>
      </w:r>
      <w:r w:rsidR="00383745">
        <w:rPr>
          <w:rFonts w:ascii="Times New Roman" w:eastAsia="Times New Roman" w:hAnsi="Times New Roman" w:cs="Times New Roman"/>
          <w:snapToGrid w:val="0"/>
          <w:sz w:val="24"/>
          <w:szCs w:val="24"/>
          <w:lang w:eastAsia="ru-RU"/>
        </w:rPr>
        <w:t xml:space="preserve">а </w:t>
      </w:r>
      <w:r w:rsidRPr="002F25D9">
        <w:rPr>
          <w:rFonts w:ascii="Times New Roman" w:eastAsia="Times New Roman" w:hAnsi="Times New Roman" w:cs="Times New Roman"/>
          <w:snapToGrid w:val="0"/>
          <w:sz w:val="24"/>
          <w:szCs w:val="24"/>
          <w:lang w:eastAsia="ru-RU"/>
        </w:rPr>
        <w:t xml:space="preserve">Совет директоров Общества обязан принять решение о проведении внеочередного </w:t>
      </w:r>
      <w:r w:rsidR="006D2EFC">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бщего собрания акционеров, такое </w:t>
      </w:r>
      <w:r w:rsidR="006D2EFC">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бщее собрание акционеров должно быть проведено в течение 40 дней с момента принятия решения о его проведении Советом директоров Общества.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5.5. В случаях, когда в соответствии с Федеральным законом Совет директоров Общества обязан принять решение о проведении внеочередного </w:t>
      </w:r>
      <w:r w:rsidR="006D2EFC">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бщего собрания акционеров для избрания членов Совета директоров Общества, такое </w:t>
      </w:r>
      <w:r w:rsidR="006D2EFC">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бщее собрание акционеров должно быть проведено в течение </w:t>
      </w:r>
      <w:r w:rsidR="00383745">
        <w:rPr>
          <w:rFonts w:ascii="Times New Roman" w:eastAsia="Times New Roman" w:hAnsi="Times New Roman" w:cs="Times New Roman"/>
          <w:snapToGrid w:val="0"/>
          <w:sz w:val="24"/>
          <w:szCs w:val="24"/>
          <w:lang w:eastAsia="ru-RU"/>
        </w:rPr>
        <w:t xml:space="preserve">70 </w:t>
      </w:r>
      <w:r w:rsidRPr="002F25D9">
        <w:rPr>
          <w:rFonts w:ascii="Times New Roman" w:eastAsia="Times New Roman" w:hAnsi="Times New Roman" w:cs="Times New Roman"/>
          <w:snapToGrid w:val="0"/>
          <w:sz w:val="24"/>
          <w:szCs w:val="24"/>
          <w:lang w:eastAsia="ru-RU"/>
        </w:rPr>
        <w:t>дней с момента принятия решения о его проведении Советом директоров Общества.</w:t>
      </w:r>
    </w:p>
    <w:p w:rsidR="002F25D9" w:rsidRPr="002F25D9" w:rsidRDefault="002F25D9" w:rsidP="002F25D9">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5.6. В требовании о проведении внеочередного </w:t>
      </w:r>
      <w:r w:rsidR="006D2EFC">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бщего собрания акционеров должны быть сформулированы вопросы, подлежащие внесению в повестку дня собрания. В требовании о проведении внеочередного </w:t>
      </w:r>
      <w:r w:rsidR="006D2EFC">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бщего собрания акционеров могут содержаться формулировки решений по каждому из этих вопросов, а также предложение о форме проведения </w:t>
      </w:r>
      <w:r w:rsidR="006D2EFC">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бщего собрания акционеров. В случае если требование о созыве внеочередного </w:t>
      </w:r>
      <w:r w:rsidR="003B2E4B">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бщего собрания акционеров содержит предложение о выдвижении кандидатов, на такое предложение распространяются соответствующие положения статьи 53 Федерального закона.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5.7. Совет директоров Общества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w:t>
      </w:r>
      <w:r w:rsidR="006D2EFC">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бщего собрания акционеров, созываемого по требованию ревизионной комиссии Общества, аудитора Общества или акционеров (акционера), являющихся владельцами не менее чем 10 </w:t>
      </w:r>
      <w:r w:rsidR="006D2EFC">
        <w:rPr>
          <w:rFonts w:ascii="Times New Roman" w:eastAsia="Times New Roman" w:hAnsi="Times New Roman" w:cs="Times New Roman"/>
          <w:snapToGrid w:val="0"/>
          <w:sz w:val="24"/>
          <w:szCs w:val="24"/>
          <w:lang w:eastAsia="ru-RU"/>
        </w:rPr>
        <w:t>про</w:t>
      </w:r>
      <w:r w:rsidRPr="002F25D9">
        <w:rPr>
          <w:rFonts w:ascii="Times New Roman" w:eastAsia="Times New Roman" w:hAnsi="Times New Roman" w:cs="Times New Roman"/>
          <w:snapToGrid w:val="0"/>
          <w:sz w:val="24"/>
          <w:szCs w:val="24"/>
          <w:lang w:eastAsia="ru-RU"/>
        </w:rPr>
        <w:t>центов голосующих акций Общества.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5.8. В случае если требование о созыве внеочередного </w:t>
      </w:r>
      <w:r w:rsidR="006D2EFC">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бщего собрания акционеров исходит от акционеров (акционера), оно должно содержать имена (наименования) акционеров (акционера), требующих созыва такого собрания, и указание количества, категории (типа) принадлежащих им акций.</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5.9. Требование о созыве внеочередного </w:t>
      </w:r>
      <w:r w:rsidR="006D2EFC">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бщего собрания акционеров подписывается лицами (лицом), требующими созыва внеочередного </w:t>
      </w:r>
      <w:r w:rsidR="006D2EFC">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5.10. В течение 5 </w:t>
      </w:r>
      <w:r w:rsidR="006D2EFC">
        <w:rPr>
          <w:rFonts w:ascii="Times New Roman" w:eastAsia="Times New Roman" w:hAnsi="Times New Roman" w:cs="Times New Roman"/>
          <w:snapToGrid w:val="0"/>
          <w:sz w:val="24"/>
          <w:szCs w:val="24"/>
          <w:lang w:eastAsia="ru-RU"/>
        </w:rPr>
        <w:t>д</w:t>
      </w:r>
      <w:r w:rsidRPr="002F25D9">
        <w:rPr>
          <w:rFonts w:ascii="Times New Roman" w:eastAsia="Times New Roman" w:hAnsi="Times New Roman" w:cs="Times New Roman"/>
          <w:snapToGrid w:val="0"/>
          <w:sz w:val="24"/>
          <w:szCs w:val="24"/>
          <w:lang w:eastAsia="ru-RU"/>
        </w:rPr>
        <w:t xml:space="preserve">ней с даты предъявления требования ревизионной комиссии Общества, аудитора Общества или акционеров (акционера), являющихся владельцами не менее чем 10 процентов голосующих акций Общества, о созыве внеочередного </w:t>
      </w:r>
      <w:r w:rsidR="006D2EFC">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бщего собрания акционеров Советом директоров Общества должно быть принято решение о созыве внеочередного </w:t>
      </w:r>
      <w:r w:rsidR="006D2EFC">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бщего собрания акционеров либо об отказе в его созыве.</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5.11. Решение об отказе в созыве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w:t>
      </w:r>
      <w:r w:rsidR="00CC7EF5">
        <w:rPr>
          <w:rFonts w:ascii="Times New Roman" w:eastAsia="Times New Roman" w:hAnsi="Times New Roman" w:cs="Times New Roman"/>
          <w:snapToGrid w:val="0"/>
          <w:sz w:val="24"/>
          <w:szCs w:val="24"/>
          <w:lang w:eastAsia="ru-RU"/>
        </w:rPr>
        <w:t>п</w:t>
      </w:r>
      <w:r w:rsidRPr="002F25D9">
        <w:rPr>
          <w:rFonts w:ascii="Times New Roman" w:eastAsia="Times New Roman" w:hAnsi="Times New Roman" w:cs="Times New Roman"/>
          <w:snapToGrid w:val="0"/>
          <w:sz w:val="24"/>
          <w:szCs w:val="24"/>
          <w:lang w:eastAsia="ru-RU"/>
        </w:rPr>
        <w:t xml:space="preserve">роцентов голосующих акций Общества, может быть принято в случае, если: </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 не соблюден установленный Федеральным законом порядок предъявления требования о созыве внеочередного </w:t>
      </w:r>
      <w:r w:rsidR="00CC7EF5">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бщего собрания акционеров;</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w:t>
      </w:r>
      <w:r w:rsidR="00CC7EF5">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 xml:space="preserve">акционеры (акционер), </w:t>
      </w:r>
      <w:r w:rsidR="003B2E4B">
        <w:rPr>
          <w:rFonts w:ascii="Times New Roman" w:eastAsia="Times New Roman" w:hAnsi="Times New Roman" w:cs="Times New Roman"/>
          <w:snapToGrid w:val="0"/>
          <w:sz w:val="24"/>
          <w:szCs w:val="24"/>
          <w:lang w:eastAsia="ru-RU"/>
        </w:rPr>
        <w:t>требующие созыва внеочередного о</w:t>
      </w:r>
      <w:r w:rsidRPr="002F25D9">
        <w:rPr>
          <w:rFonts w:ascii="Times New Roman" w:eastAsia="Times New Roman" w:hAnsi="Times New Roman" w:cs="Times New Roman"/>
          <w:snapToGrid w:val="0"/>
          <w:sz w:val="24"/>
          <w:szCs w:val="24"/>
          <w:lang w:eastAsia="ru-RU"/>
        </w:rPr>
        <w:t>бщего собрания акционеров, не являются владельцами предусмотренного пунктом 5.1 настоящего Положения количества голосующих акций Общества;</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ни один из вопросов, предложенных для внесени</w:t>
      </w:r>
      <w:r w:rsidR="00CC7EF5">
        <w:rPr>
          <w:rFonts w:ascii="Times New Roman" w:eastAsia="Times New Roman" w:hAnsi="Times New Roman" w:cs="Times New Roman"/>
          <w:snapToGrid w:val="0"/>
          <w:sz w:val="24"/>
          <w:szCs w:val="24"/>
          <w:lang w:eastAsia="ru-RU"/>
        </w:rPr>
        <w:t>я в повестку дня внеочередного о</w:t>
      </w:r>
      <w:r w:rsidRPr="002F25D9">
        <w:rPr>
          <w:rFonts w:ascii="Times New Roman" w:eastAsia="Times New Roman" w:hAnsi="Times New Roman" w:cs="Times New Roman"/>
          <w:snapToGrid w:val="0"/>
          <w:sz w:val="24"/>
          <w:szCs w:val="24"/>
          <w:lang w:eastAsia="ru-RU"/>
        </w:rPr>
        <w:t>бщего собрания акционеров, не отнесен к его компетенции и (или) не соответствует требованиям Федерального закона и иных правовых актов Российской Федерации.</w:t>
      </w:r>
    </w:p>
    <w:p w:rsidR="002F25D9" w:rsidRPr="002F25D9" w:rsidRDefault="00DB62D4" w:rsidP="00657039">
      <w:pPr>
        <w:autoSpaceDE w:val="0"/>
        <w:autoSpaceDN w:val="0"/>
        <w:adjustRightInd w:val="0"/>
        <w:spacing w:after="0" w:line="240" w:lineRule="auto"/>
        <w:ind w:firstLine="540"/>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r w:rsidR="002F25D9" w:rsidRPr="002F25D9">
        <w:rPr>
          <w:rFonts w:ascii="Times New Roman" w:eastAsia="Times New Roman" w:hAnsi="Times New Roman" w:cs="Times New Roman"/>
          <w:snapToGrid w:val="0"/>
          <w:sz w:val="24"/>
          <w:szCs w:val="24"/>
          <w:lang w:eastAsia="ru-RU"/>
        </w:rPr>
        <w:t xml:space="preserve">5.12. Решение Совета директоров Общества о созыве внеочередного </w:t>
      </w:r>
      <w:r w:rsidR="00CC7EF5">
        <w:rPr>
          <w:rFonts w:ascii="Times New Roman" w:eastAsia="Times New Roman" w:hAnsi="Times New Roman" w:cs="Times New Roman"/>
          <w:snapToGrid w:val="0"/>
          <w:sz w:val="24"/>
          <w:szCs w:val="24"/>
          <w:lang w:eastAsia="ru-RU"/>
        </w:rPr>
        <w:t>о</w:t>
      </w:r>
      <w:r w:rsidR="002F25D9" w:rsidRPr="002F25D9">
        <w:rPr>
          <w:rFonts w:ascii="Times New Roman" w:eastAsia="Times New Roman" w:hAnsi="Times New Roman" w:cs="Times New Roman"/>
          <w:snapToGrid w:val="0"/>
          <w:sz w:val="24"/>
          <w:szCs w:val="24"/>
          <w:lang w:eastAsia="ru-RU"/>
        </w:rPr>
        <w:t xml:space="preserve">бщего собрания акционеров или мотивированное решение об отказе в его созыве направляется лицам, требующим его созыва, не позднее </w:t>
      </w:r>
      <w:r w:rsidR="00657039">
        <w:rPr>
          <w:rFonts w:ascii="Times New Roman" w:eastAsia="Times New Roman" w:hAnsi="Times New Roman" w:cs="Times New Roman"/>
          <w:snapToGrid w:val="0"/>
          <w:sz w:val="24"/>
          <w:szCs w:val="24"/>
          <w:lang w:eastAsia="ru-RU"/>
        </w:rPr>
        <w:t xml:space="preserve">3 </w:t>
      </w:r>
      <w:r w:rsidR="002F25D9" w:rsidRPr="002F25D9">
        <w:rPr>
          <w:rFonts w:ascii="Times New Roman" w:eastAsia="Times New Roman" w:hAnsi="Times New Roman" w:cs="Times New Roman"/>
          <w:snapToGrid w:val="0"/>
          <w:sz w:val="24"/>
          <w:szCs w:val="24"/>
          <w:lang w:eastAsia="ru-RU"/>
        </w:rPr>
        <w:t>дней с момента принятия такого решения.</w:t>
      </w:r>
      <w:r w:rsidR="00657039" w:rsidRPr="00657039">
        <w:rPr>
          <w:rFonts w:ascii="Times New Roman" w:hAnsi="Times New Roman" w:cs="Times New Roman"/>
          <w:sz w:val="24"/>
          <w:szCs w:val="24"/>
        </w:rPr>
        <w:t xml:space="preserve"> </w:t>
      </w:r>
      <w:r w:rsidR="00657039">
        <w:rPr>
          <w:rFonts w:ascii="Times New Roman" w:hAnsi="Times New Roman" w:cs="Times New Roman"/>
          <w:sz w:val="24"/>
          <w:szCs w:val="24"/>
        </w:rPr>
        <w:t xml:space="preserve">Если </w:t>
      </w:r>
      <w:r w:rsidR="00657039">
        <w:rPr>
          <w:rFonts w:ascii="Times New Roman" w:hAnsi="Times New Roman" w:cs="Times New Roman"/>
          <w:sz w:val="24"/>
          <w:szCs w:val="24"/>
        </w:rPr>
        <w:lastRenderedPageBreak/>
        <w:t>требование о проведении внеочередного общего собрания акционеров поступило в Общество от лиц, которые не зарегистрированы в реестре акционеров Общества и дали указание (инструкцию) лицу, осуществляющему учет их прав на акции, указанное решение Совета директоров Общества направляется таким лицам не позднее 3 дней со дня его принятия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657039" w:rsidRDefault="00657039" w:rsidP="0065703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napToGrid w:val="0"/>
          <w:sz w:val="24"/>
          <w:szCs w:val="24"/>
          <w:lang w:eastAsia="ru-RU"/>
        </w:rPr>
        <w:t xml:space="preserve">  </w:t>
      </w:r>
      <w:r w:rsidR="002F25D9" w:rsidRPr="002F25D9">
        <w:rPr>
          <w:rFonts w:ascii="Times New Roman" w:eastAsia="Times New Roman" w:hAnsi="Times New Roman" w:cs="Times New Roman"/>
          <w:snapToGrid w:val="0"/>
          <w:sz w:val="24"/>
          <w:szCs w:val="24"/>
          <w:lang w:eastAsia="ru-RU"/>
        </w:rPr>
        <w:t xml:space="preserve">5.13. </w:t>
      </w:r>
      <w:r>
        <w:rPr>
          <w:rFonts w:ascii="Times New Roman" w:hAnsi="Times New Roman" w:cs="Times New Roman"/>
          <w:sz w:val="24"/>
          <w:szCs w:val="24"/>
        </w:rPr>
        <w:t>В случае, если в течение установленного пунктом 5.12. настоящего Положения   срока Советом директоров Общества не принято решение о созыве внеочередного общего собрания акционеров или принято решение об отказе в его созыве, орган Общества или лица, требующие его созыва, вправе обратиться в суд с требованием о понуждении Общества провести внеочередное общее собрание акционеров.  </w:t>
      </w:r>
    </w:p>
    <w:p w:rsid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p>
    <w:p w:rsidR="00657039" w:rsidRPr="002F25D9" w:rsidRDefault="00657039" w:rsidP="002F25D9">
      <w:pPr>
        <w:spacing w:after="0" w:line="240" w:lineRule="auto"/>
        <w:ind w:firstLine="720"/>
        <w:jc w:val="both"/>
        <w:rPr>
          <w:rFonts w:ascii="Times New Roman" w:eastAsia="Times New Roman" w:hAnsi="Times New Roman" w:cs="Times New Roman"/>
          <w:snapToGrid w:val="0"/>
          <w:sz w:val="16"/>
          <w:szCs w:val="16"/>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 xml:space="preserve">6. Решение </w:t>
      </w:r>
      <w:r w:rsidR="00F2770A">
        <w:rPr>
          <w:rFonts w:ascii="Times New Roman" w:eastAsia="Times New Roman" w:hAnsi="Times New Roman" w:cs="Times New Roman"/>
          <w:b/>
          <w:snapToGrid w:val="0"/>
          <w:sz w:val="24"/>
          <w:szCs w:val="24"/>
          <w:lang w:eastAsia="ru-RU"/>
        </w:rPr>
        <w:t>о</w:t>
      </w:r>
      <w:r w:rsidRPr="002F25D9">
        <w:rPr>
          <w:rFonts w:ascii="Times New Roman" w:eastAsia="Times New Roman" w:hAnsi="Times New Roman" w:cs="Times New Roman"/>
          <w:b/>
          <w:snapToGrid w:val="0"/>
          <w:sz w:val="24"/>
          <w:szCs w:val="24"/>
          <w:lang w:eastAsia="ru-RU"/>
        </w:rPr>
        <w:t>бщего собрания акционеров, принимаемое путём проведения заочного голосования</w:t>
      </w:r>
    </w:p>
    <w:p w:rsidR="002F25D9" w:rsidRPr="002F25D9" w:rsidRDefault="002F25D9" w:rsidP="002F25D9">
      <w:pPr>
        <w:spacing w:after="0" w:line="240" w:lineRule="auto"/>
        <w:jc w:val="both"/>
        <w:rPr>
          <w:rFonts w:ascii="Times New Roman" w:eastAsia="Times New Roman" w:hAnsi="Times New Roman" w:cs="Times New Roman"/>
          <w:snapToGrid w:val="0"/>
          <w:sz w:val="16"/>
          <w:szCs w:val="16"/>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6.1. Решение </w:t>
      </w:r>
      <w:r w:rsidR="00935498">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6.2. Общее собрание акционеров, повестка дня которого включает вопросы об избрании Совета директоров, ревизионной комиссии Общества, утверждения аудитора Общества, а также вопросы, предусмотренные подпунктом 11 пункта 1 ст. 48 Федерального закона, не может проводиться в форме заочного голосования.</w:t>
      </w:r>
    </w:p>
    <w:p w:rsidR="002F25D9" w:rsidRPr="002F25D9" w:rsidRDefault="002F25D9" w:rsidP="002F25D9">
      <w:pPr>
        <w:autoSpaceDE w:val="0"/>
        <w:autoSpaceDN w:val="0"/>
        <w:adjustRightInd w:val="0"/>
        <w:spacing w:after="0" w:line="240" w:lineRule="auto"/>
        <w:ind w:firstLine="720"/>
        <w:jc w:val="both"/>
        <w:rPr>
          <w:rFonts w:ascii="Times New Roman" w:eastAsia="Times New Roman" w:hAnsi="Times New Roman" w:cs="Times New Roman"/>
          <w:strike/>
          <w:sz w:val="24"/>
          <w:szCs w:val="24"/>
          <w:lang w:eastAsia="ru-RU"/>
        </w:rPr>
      </w:pPr>
      <w:r w:rsidRPr="002F25D9">
        <w:rPr>
          <w:rFonts w:ascii="Times New Roman" w:eastAsia="Times New Roman" w:hAnsi="Times New Roman" w:cs="Times New Roman"/>
          <w:sz w:val="24"/>
          <w:szCs w:val="24"/>
          <w:lang w:eastAsia="ru-RU"/>
        </w:rPr>
        <w:t xml:space="preserve">6.3. Не может быть проведено путем проведения </w:t>
      </w:r>
      <w:r w:rsidR="00637A50">
        <w:rPr>
          <w:rFonts w:ascii="Times New Roman" w:eastAsia="Times New Roman" w:hAnsi="Times New Roman" w:cs="Times New Roman"/>
          <w:sz w:val="24"/>
          <w:szCs w:val="24"/>
          <w:lang w:eastAsia="ru-RU"/>
        </w:rPr>
        <w:t>заочного голосования повторное о</w:t>
      </w:r>
      <w:r w:rsidRPr="002F25D9">
        <w:rPr>
          <w:rFonts w:ascii="Times New Roman" w:eastAsia="Times New Roman" w:hAnsi="Times New Roman" w:cs="Times New Roman"/>
          <w:sz w:val="24"/>
          <w:szCs w:val="24"/>
          <w:lang w:eastAsia="ru-RU"/>
        </w:rPr>
        <w:t xml:space="preserve">бщее собрание акционеров взамен несостоявшегося </w:t>
      </w:r>
      <w:r w:rsidR="00935498">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бщего собрания акционеров, которое должно было быть проведено в форме собрания. </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6"/>
          <w:szCs w:val="16"/>
          <w:lang w:eastAsia="ru-RU"/>
        </w:rPr>
      </w:pPr>
    </w:p>
    <w:p w:rsidR="002F25D9" w:rsidRPr="002F25D9" w:rsidRDefault="00F2770A" w:rsidP="002F25D9">
      <w:pPr>
        <w:spacing w:after="0" w:line="240" w:lineRule="auto"/>
        <w:ind w:firstLine="720"/>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7. Право на участие в о</w:t>
      </w:r>
      <w:r w:rsidR="002F25D9" w:rsidRPr="002F25D9">
        <w:rPr>
          <w:rFonts w:ascii="Times New Roman" w:eastAsia="Times New Roman" w:hAnsi="Times New Roman" w:cs="Times New Roman"/>
          <w:b/>
          <w:snapToGrid w:val="0"/>
          <w:sz w:val="24"/>
          <w:szCs w:val="24"/>
          <w:lang w:eastAsia="ru-RU"/>
        </w:rPr>
        <w:t>бщем собрании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6"/>
          <w:szCs w:val="16"/>
          <w:lang w:eastAsia="ru-RU"/>
        </w:rPr>
      </w:pPr>
    </w:p>
    <w:p w:rsidR="00E56C1F" w:rsidRDefault="002F25D9" w:rsidP="00E56C1F">
      <w:pPr>
        <w:autoSpaceDE w:val="0"/>
        <w:autoSpaceDN w:val="0"/>
        <w:adjustRightInd w:val="0"/>
        <w:spacing w:after="0" w:line="240" w:lineRule="auto"/>
        <w:ind w:firstLine="708"/>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7.1. Список лиц, имеющих право на участие в </w:t>
      </w:r>
      <w:r w:rsidR="00935498">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бщем собрании акционеров, составляется </w:t>
      </w:r>
      <w:r w:rsidR="00E56C1F">
        <w:rPr>
          <w:rFonts w:ascii="Times New Roman" w:hAnsi="Times New Roman" w:cs="Times New Roman"/>
          <w:sz w:val="24"/>
          <w:szCs w:val="24"/>
        </w:rPr>
        <w:t xml:space="preserve">в соответствии с правилами законодательства Российской Федерации о ценных бумагах для составления списка лиц, осуществляющих права по ценным бумагам. </w:t>
      </w:r>
    </w:p>
    <w:p w:rsidR="00E56C1F" w:rsidRDefault="002F25D9" w:rsidP="00E56C1F">
      <w:pPr>
        <w:autoSpaceDE w:val="0"/>
        <w:autoSpaceDN w:val="0"/>
        <w:adjustRightInd w:val="0"/>
        <w:spacing w:after="0" w:line="240" w:lineRule="auto"/>
        <w:ind w:firstLine="708"/>
        <w:jc w:val="both"/>
        <w:rPr>
          <w:rFonts w:ascii="Times New Roman" w:hAnsi="Times New Roman" w:cs="Times New Roman"/>
          <w:sz w:val="24"/>
          <w:szCs w:val="24"/>
        </w:rPr>
      </w:pPr>
      <w:r w:rsidRPr="002F25D9">
        <w:rPr>
          <w:rFonts w:ascii="Times New Roman" w:eastAsia="Times New Roman" w:hAnsi="Times New Roman" w:cs="Times New Roman"/>
          <w:snapToGrid w:val="0"/>
          <w:sz w:val="24"/>
          <w:szCs w:val="24"/>
          <w:lang w:eastAsia="ru-RU"/>
        </w:rPr>
        <w:t>7.2. Дата</w:t>
      </w:r>
      <w:r w:rsidR="00E56C1F">
        <w:rPr>
          <w:rFonts w:ascii="Times New Roman" w:hAnsi="Times New Roman" w:cs="Times New Roman"/>
          <w:sz w:val="24"/>
          <w:szCs w:val="24"/>
        </w:rPr>
        <w:t xml:space="preserve">, на которую определяются (фиксируются) лица, имеющие право на участие в </w:t>
      </w:r>
      <w:r w:rsidR="00935498">
        <w:rPr>
          <w:rFonts w:ascii="Times New Roman" w:hAnsi="Times New Roman" w:cs="Times New Roman"/>
          <w:sz w:val="24"/>
          <w:szCs w:val="24"/>
        </w:rPr>
        <w:t>общем собрании акционеров О</w:t>
      </w:r>
      <w:r w:rsidR="00E56C1F">
        <w:rPr>
          <w:rFonts w:ascii="Times New Roman" w:hAnsi="Times New Roman" w:cs="Times New Roman"/>
          <w:sz w:val="24"/>
          <w:szCs w:val="24"/>
        </w:rPr>
        <w:t xml:space="preserve">бщества, не может быть установлена ранее чем через 10 дней с даты принятия решения о проведении </w:t>
      </w:r>
      <w:r w:rsidR="00935498">
        <w:rPr>
          <w:rFonts w:ascii="Times New Roman" w:hAnsi="Times New Roman" w:cs="Times New Roman"/>
          <w:sz w:val="24"/>
          <w:szCs w:val="24"/>
        </w:rPr>
        <w:t>о</w:t>
      </w:r>
      <w:r w:rsidR="00E56C1F">
        <w:rPr>
          <w:rFonts w:ascii="Times New Roman" w:hAnsi="Times New Roman" w:cs="Times New Roman"/>
          <w:sz w:val="24"/>
          <w:szCs w:val="24"/>
        </w:rPr>
        <w:t>бщего собрания акционеров и более чем</w:t>
      </w:r>
      <w:r w:rsidR="00935498">
        <w:rPr>
          <w:rFonts w:ascii="Times New Roman" w:hAnsi="Times New Roman" w:cs="Times New Roman"/>
          <w:sz w:val="24"/>
          <w:szCs w:val="24"/>
        </w:rPr>
        <w:t xml:space="preserve"> за 25 дней до даты проведения о</w:t>
      </w:r>
      <w:r w:rsidR="00E56C1F">
        <w:rPr>
          <w:rFonts w:ascii="Times New Roman" w:hAnsi="Times New Roman" w:cs="Times New Roman"/>
          <w:sz w:val="24"/>
          <w:szCs w:val="24"/>
        </w:rPr>
        <w:t>бщего собрания акционеров, а в случа</w:t>
      </w:r>
      <w:r w:rsidR="00935498">
        <w:rPr>
          <w:rFonts w:ascii="Times New Roman" w:hAnsi="Times New Roman" w:cs="Times New Roman"/>
          <w:sz w:val="24"/>
          <w:szCs w:val="24"/>
        </w:rPr>
        <w:t>ях</w:t>
      </w:r>
      <w:r w:rsidR="00E56C1F">
        <w:rPr>
          <w:rFonts w:ascii="Times New Roman" w:hAnsi="Times New Roman" w:cs="Times New Roman"/>
          <w:sz w:val="24"/>
          <w:szCs w:val="24"/>
        </w:rPr>
        <w:t>, предусмотренн</w:t>
      </w:r>
      <w:r w:rsidR="00935498">
        <w:rPr>
          <w:rFonts w:ascii="Times New Roman" w:hAnsi="Times New Roman" w:cs="Times New Roman"/>
          <w:sz w:val="24"/>
          <w:szCs w:val="24"/>
        </w:rPr>
        <w:t>ых</w:t>
      </w:r>
      <w:r w:rsidR="00E56C1F">
        <w:rPr>
          <w:rFonts w:ascii="Times New Roman" w:hAnsi="Times New Roman" w:cs="Times New Roman"/>
          <w:sz w:val="24"/>
          <w:szCs w:val="24"/>
        </w:rPr>
        <w:t xml:space="preserve"> пункт</w:t>
      </w:r>
      <w:r w:rsidR="00935498">
        <w:rPr>
          <w:rFonts w:ascii="Times New Roman" w:hAnsi="Times New Roman" w:cs="Times New Roman"/>
          <w:sz w:val="24"/>
          <w:szCs w:val="24"/>
        </w:rPr>
        <w:t>ами</w:t>
      </w:r>
      <w:r w:rsidR="00E56C1F">
        <w:rPr>
          <w:rFonts w:ascii="Times New Roman" w:hAnsi="Times New Roman" w:cs="Times New Roman"/>
          <w:sz w:val="24"/>
          <w:szCs w:val="24"/>
        </w:rPr>
        <w:t xml:space="preserve"> 2</w:t>
      </w:r>
      <w:r w:rsidR="00935498">
        <w:rPr>
          <w:rFonts w:ascii="Times New Roman" w:hAnsi="Times New Roman" w:cs="Times New Roman"/>
          <w:sz w:val="24"/>
          <w:szCs w:val="24"/>
        </w:rPr>
        <w:t xml:space="preserve"> и 8 </w:t>
      </w:r>
      <w:r w:rsidR="00E56C1F">
        <w:rPr>
          <w:rFonts w:ascii="Times New Roman" w:hAnsi="Times New Roman" w:cs="Times New Roman"/>
          <w:sz w:val="24"/>
          <w:szCs w:val="24"/>
        </w:rPr>
        <w:t xml:space="preserve"> </w:t>
      </w:r>
      <w:r w:rsidR="00935498">
        <w:rPr>
          <w:rFonts w:ascii="Times New Roman" w:hAnsi="Times New Roman" w:cs="Times New Roman"/>
          <w:sz w:val="24"/>
          <w:szCs w:val="24"/>
        </w:rPr>
        <w:t>с</w:t>
      </w:r>
      <w:r w:rsidR="00E56C1F">
        <w:rPr>
          <w:rFonts w:ascii="Times New Roman" w:hAnsi="Times New Roman" w:cs="Times New Roman"/>
          <w:sz w:val="24"/>
          <w:szCs w:val="24"/>
        </w:rPr>
        <w:t>татьи 53  Федерального закона, - более чем за 55 дней до даты проведения</w:t>
      </w:r>
      <w:r w:rsidR="00935498">
        <w:rPr>
          <w:rFonts w:ascii="Times New Roman" w:hAnsi="Times New Roman" w:cs="Times New Roman"/>
          <w:sz w:val="24"/>
          <w:szCs w:val="24"/>
        </w:rPr>
        <w:t xml:space="preserve"> о</w:t>
      </w:r>
      <w:r w:rsidR="00E56C1F">
        <w:rPr>
          <w:rFonts w:ascii="Times New Roman" w:hAnsi="Times New Roman" w:cs="Times New Roman"/>
          <w:sz w:val="24"/>
          <w:szCs w:val="24"/>
        </w:rPr>
        <w:t>бщего собрания а</w:t>
      </w:r>
      <w:r w:rsidR="00680606">
        <w:rPr>
          <w:rFonts w:ascii="Times New Roman" w:hAnsi="Times New Roman" w:cs="Times New Roman"/>
          <w:sz w:val="24"/>
          <w:szCs w:val="24"/>
        </w:rPr>
        <w:t>кционеров. В случае проведения о</w:t>
      </w:r>
      <w:r w:rsidR="00E56C1F">
        <w:rPr>
          <w:rFonts w:ascii="Times New Roman" w:hAnsi="Times New Roman" w:cs="Times New Roman"/>
          <w:sz w:val="24"/>
          <w:szCs w:val="24"/>
        </w:rPr>
        <w:t>бщего собрания акционеров, повестка дня которого содержит вопрос о реорганизации Общества, дата, на которую определяются (фиксируются) лица, имеющие право на участие в таком собрании, не может быть установлена более чем</w:t>
      </w:r>
      <w:r w:rsidR="00680606">
        <w:rPr>
          <w:rFonts w:ascii="Times New Roman" w:hAnsi="Times New Roman" w:cs="Times New Roman"/>
          <w:sz w:val="24"/>
          <w:szCs w:val="24"/>
        </w:rPr>
        <w:t xml:space="preserve"> за 35 дней до даты проведения о</w:t>
      </w:r>
      <w:r w:rsidR="00E56C1F">
        <w:rPr>
          <w:rFonts w:ascii="Times New Roman" w:hAnsi="Times New Roman" w:cs="Times New Roman"/>
          <w:sz w:val="24"/>
          <w:szCs w:val="24"/>
        </w:rPr>
        <w:t>бщего собрания акционеров.</w:t>
      </w:r>
    </w:p>
    <w:p w:rsidR="00E56C1F" w:rsidRDefault="002F25D9" w:rsidP="00E56C1F">
      <w:pPr>
        <w:autoSpaceDE w:val="0"/>
        <w:autoSpaceDN w:val="0"/>
        <w:adjustRightInd w:val="0"/>
        <w:spacing w:after="0" w:line="240" w:lineRule="auto"/>
        <w:ind w:firstLine="708"/>
        <w:jc w:val="both"/>
        <w:rPr>
          <w:rFonts w:ascii="Times New Roman" w:hAnsi="Times New Roman" w:cs="Times New Roman"/>
          <w:sz w:val="24"/>
          <w:szCs w:val="24"/>
        </w:rPr>
      </w:pPr>
      <w:r w:rsidRPr="002F25D9">
        <w:rPr>
          <w:rFonts w:ascii="Times New Roman" w:eastAsia="Times New Roman" w:hAnsi="Times New Roman" w:cs="Times New Roman"/>
          <w:snapToGrid w:val="0"/>
          <w:sz w:val="24"/>
          <w:szCs w:val="24"/>
          <w:lang w:eastAsia="ru-RU"/>
        </w:rPr>
        <w:t>7.</w:t>
      </w:r>
      <w:r w:rsidR="00E56C1F">
        <w:rPr>
          <w:rFonts w:ascii="Times New Roman" w:eastAsia="Times New Roman" w:hAnsi="Times New Roman" w:cs="Times New Roman"/>
          <w:snapToGrid w:val="0"/>
          <w:sz w:val="24"/>
          <w:szCs w:val="24"/>
          <w:lang w:eastAsia="ru-RU"/>
        </w:rPr>
        <w:t>3</w:t>
      </w:r>
      <w:r w:rsidRPr="002F25D9">
        <w:rPr>
          <w:rFonts w:ascii="Times New Roman" w:eastAsia="Times New Roman" w:hAnsi="Times New Roman" w:cs="Times New Roman"/>
          <w:snapToGrid w:val="0"/>
          <w:sz w:val="24"/>
          <w:szCs w:val="24"/>
          <w:lang w:eastAsia="ru-RU"/>
        </w:rPr>
        <w:t xml:space="preserve">. </w:t>
      </w:r>
      <w:r w:rsidR="00E56C1F">
        <w:rPr>
          <w:rFonts w:ascii="Times New Roman" w:hAnsi="Times New Roman" w:cs="Times New Roman"/>
          <w:sz w:val="24"/>
          <w:szCs w:val="24"/>
        </w:rPr>
        <w:t>Список л</w:t>
      </w:r>
      <w:r w:rsidR="00680606">
        <w:rPr>
          <w:rFonts w:ascii="Times New Roman" w:hAnsi="Times New Roman" w:cs="Times New Roman"/>
          <w:sz w:val="24"/>
          <w:szCs w:val="24"/>
        </w:rPr>
        <w:t>иц, имеющих право на участие в о</w:t>
      </w:r>
      <w:r w:rsidR="00E56C1F">
        <w:rPr>
          <w:rFonts w:ascii="Times New Roman" w:hAnsi="Times New Roman" w:cs="Times New Roman"/>
          <w:sz w:val="24"/>
          <w:szCs w:val="24"/>
        </w:rPr>
        <w:t>бщем собрании акционеров, за исключением информации о волеизъявлении таких лиц, предоставляется Обществом для ознакомления по требованию лиц, включенных в этот список и обладающих не менее чем 1 процентом голосов. При этом сведения, позволяющие идентифицировать физических лиц, включенных в этот список, за исключением фамилии, имени, отчества, предоставляются только с согласия этих лиц.</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7.</w:t>
      </w:r>
      <w:r w:rsidR="00E56C1F">
        <w:rPr>
          <w:rFonts w:ascii="Times New Roman" w:eastAsia="Times New Roman" w:hAnsi="Times New Roman" w:cs="Times New Roman"/>
          <w:snapToGrid w:val="0"/>
          <w:sz w:val="24"/>
          <w:szCs w:val="24"/>
          <w:lang w:eastAsia="ru-RU"/>
        </w:rPr>
        <w:t>4</w:t>
      </w:r>
      <w:r w:rsidRPr="002F25D9">
        <w:rPr>
          <w:rFonts w:ascii="Times New Roman" w:eastAsia="Times New Roman" w:hAnsi="Times New Roman" w:cs="Times New Roman"/>
          <w:snapToGrid w:val="0"/>
          <w:sz w:val="24"/>
          <w:szCs w:val="24"/>
          <w:lang w:eastAsia="ru-RU"/>
        </w:rPr>
        <w:t xml:space="preserve">. Право на участие в </w:t>
      </w:r>
      <w:r w:rsidR="00680606">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бщем собрании акционеров </w:t>
      </w:r>
      <w:r w:rsidR="00914511">
        <w:rPr>
          <w:rFonts w:ascii="Times New Roman" w:eastAsia="Times New Roman" w:hAnsi="Times New Roman" w:cs="Times New Roman"/>
          <w:snapToGrid w:val="0"/>
          <w:sz w:val="24"/>
          <w:szCs w:val="24"/>
          <w:lang w:eastAsia="ru-RU"/>
        </w:rPr>
        <w:t xml:space="preserve">реализуется </w:t>
      </w:r>
      <w:r w:rsidRPr="002F25D9">
        <w:rPr>
          <w:rFonts w:ascii="Times New Roman" w:eastAsia="Times New Roman" w:hAnsi="Times New Roman" w:cs="Times New Roman"/>
          <w:snapToGrid w:val="0"/>
          <w:sz w:val="24"/>
          <w:szCs w:val="24"/>
          <w:lang w:eastAsia="ru-RU"/>
        </w:rPr>
        <w:t>акционером как лично, так и через своего представителя.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Акционер вправе в любое время заменить своего представителя на </w:t>
      </w:r>
      <w:r w:rsidR="00914511">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бщем собрании акционеров или лично принять участие в </w:t>
      </w:r>
      <w:r w:rsidR="00914511">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бщем собрании акционеров.</w:t>
      </w:r>
    </w:p>
    <w:p w:rsidR="002F25D9" w:rsidRPr="002F25D9" w:rsidRDefault="002F25D9" w:rsidP="002F25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lastRenderedPageBreak/>
        <w:t xml:space="preserve">Представитель акционера на общем собрании акционеров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составленной в письменной форме. Доверенность на голосование должна содержать сведения о представляемом и представителе (для физического лица - имя, данные документа, удостоверяющего личность (серия и (или) номер документа, дата и место его выдачи, орган, выдавший документ), для юридического лица - наименование, сведения о месте нахождения). </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Доверенность на голосование должна быть оформлена в соответствии с требованиями пунктов </w:t>
      </w:r>
      <w:r w:rsidR="005D54BF">
        <w:rPr>
          <w:rFonts w:ascii="Times New Roman" w:eastAsia="Times New Roman" w:hAnsi="Times New Roman" w:cs="Times New Roman"/>
          <w:sz w:val="24"/>
          <w:szCs w:val="24"/>
          <w:lang w:eastAsia="ru-RU"/>
        </w:rPr>
        <w:t>3</w:t>
      </w:r>
      <w:r w:rsidRPr="002F25D9">
        <w:rPr>
          <w:rFonts w:ascii="Times New Roman" w:eastAsia="Times New Roman" w:hAnsi="Times New Roman" w:cs="Times New Roman"/>
          <w:sz w:val="24"/>
          <w:szCs w:val="24"/>
          <w:lang w:eastAsia="ru-RU"/>
        </w:rPr>
        <w:t xml:space="preserve"> и </w:t>
      </w:r>
      <w:r w:rsidR="005D54BF">
        <w:rPr>
          <w:rFonts w:ascii="Times New Roman" w:eastAsia="Times New Roman" w:hAnsi="Times New Roman" w:cs="Times New Roman"/>
          <w:sz w:val="24"/>
          <w:szCs w:val="24"/>
          <w:lang w:eastAsia="ru-RU"/>
        </w:rPr>
        <w:t>4</w:t>
      </w:r>
      <w:r w:rsidRPr="002F25D9">
        <w:rPr>
          <w:rFonts w:ascii="Times New Roman" w:eastAsia="Times New Roman" w:hAnsi="Times New Roman" w:cs="Times New Roman"/>
          <w:sz w:val="24"/>
          <w:szCs w:val="24"/>
          <w:lang w:eastAsia="ru-RU"/>
        </w:rPr>
        <w:t xml:space="preserve"> статьи 185</w:t>
      </w:r>
      <w:r w:rsidR="005D54BF">
        <w:rPr>
          <w:rFonts w:ascii="Times New Roman" w:eastAsia="Times New Roman" w:hAnsi="Times New Roman" w:cs="Times New Roman"/>
          <w:sz w:val="24"/>
          <w:szCs w:val="24"/>
          <w:lang w:eastAsia="ru-RU"/>
        </w:rPr>
        <w:t>.1</w:t>
      </w:r>
      <w:r w:rsidRPr="002F25D9">
        <w:rPr>
          <w:rFonts w:ascii="Times New Roman" w:eastAsia="Times New Roman" w:hAnsi="Times New Roman" w:cs="Times New Roman"/>
          <w:sz w:val="24"/>
          <w:szCs w:val="24"/>
          <w:lang w:eastAsia="ru-RU"/>
        </w:rPr>
        <w:t xml:space="preserve"> Гражданского кодекса Российской Федерации или удостоверена нотариально.</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7.</w:t>
      </w:r>
      <w:r w:rsidR="00283968">
        <w:rPr>
          <w:rFonts w:ascii="Times New Roman" w:eastAsia="Times New Roman" w:hAnsi="Times New Roman" w:cs="Times New Roman"/>
          <w:snapToGrid w:val="0"/>
          <w:sz w:val="24"/>
          <w:szCs w:val="24"/>
          <w:lang w:eastAsia="ru-RU"/>
        </w:rPr>
        <w:t>5</w:t>
      </w:r>
      <w:r w:rsidRPr="002F25D9">
        <w:rPr>
          <w:rFonts w:ascii="Times New Roman" w:eastAsia="Times New Roman" w:hAnsi="Times New Roman" w:cs="Times New Roman"/>
          <w:snapToGrid w:val="0"/>
          <w:sz w:val="24"/>
          <w:szCs w:val="24"/>
          <w:lang w:eastAsia="ru-RU"/>
        </w:rPr>
        <w:t xml:space="preserve">. </w:t>
      </w:r>
      <w:r w:rsidRPr="002F25D9">
        <w:rPr>
          <w:rFonts w:ascii="Times New Roman" w:eastAsia="Times New Roman" w:hAnsi="Times New Roman" w:cs="Times New Roman"/>
          <w:sz w:val="24"/>
          <w:szCs w:val="24"/>
          <w:lang w:eastAsia="ru-RU"/>
        </w:rPr>
        <w:t>В случае передачи акций после даты составления списка лиц, имеющих право на участие в Общем собрании</w:t>
      </w:r>
      <w:r w:rsidR="00283968">
        <w:rPr>
          <w:rFonts w:ascii="Times New Roman" w:eastAsia="Times New Roman" w:hAnsi="Times New Roman" w:cs="Times New Roman"/>
          <w:sz w:val="24"/>
          <w:szCs w:val="24"/>
          <w:lang w:eastAsia="ru-RU"/>
        </w:rPr>
        <w:t xml:space="preserve"> акционеров</w:t>
      </w:r>
      <w:r w:rsidRPr="002F25D9">
        <w:rPr>
          <w:rFonts w:ascii="Times New Roman" w:eastAsia="Times New Roman" w:hAnsi="Times New Roman" w:cs="Times New Roman"/>
          <w:sz w:val="24"/>
          <w:szCs w:val="24"/>
          <w:lang w:eastAsia="ru-RU"/>
        </w:rPr>
        <w:t xml:space="preserve">, и до даты проведения </w:t>
      </w:r>
      <w:r w:rsidR="005F77C8">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бщего собрания </w:t>
      </w:r>
      <w:r w:rsidRPr="002F25D9">
        <w:rPr>
          <w:rFonts w:ascii="Times New Roman" w:eastAsia="Times New Roman" w:hAnsi="Times New Roman" w:cs="Times New Roman"/>
          <w:snapToGrid w:val="0"/>
          <w:sz w:val="24"/>
          <w:szCs w:val="24"/>
          <w:lang w:eastAsia="ru-RU"/>
        </w:rPr>
        <w:t xml:space="preserve">акционеров </w:t>
      </w:r>
      <w:r w:rsidRPr="002F25D9">
        <w:rPr>
          <w:rFonts w:ascii="Times New Roman" w:eastAsia="Times New Roman" w:hAnsi="Times New Roman" w:cs="Times New Roman"/>
          <w:sz w:val="24"/>
          <w:szCs w:val="24"/>
          <w:lang w:eastAsia="ru-RU"/>
        </w:rPr>
        <w:t xml:space="preserve">(далее - акции, переданные после даты составления списка) лицо, включенное в этот список, обязано выдать приобретателю доверенность на голосование или голосовать на </w:t>
      </w:r>
      <w:r w:rsidR="005F77C8">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бщем собрании </w:t>
      </w:r>
      <w:r w:rsidRPr="002F25D9">
        <w:rPr>
          <w:rFonts w:ascii="Times New Roman" w:eastAsia="Times New Roman" w:hAnsi="Times New Roman" w:cs="Times New Roman"/>
          <w:snapToGrid w:val="0"/>
          <w:sz w:val="24"/>
          <w:szCs w:val="24"/>
          <w:lang w:eastAsia="ru-RU"/>
        </w:rPr>
        <w:t xml:space="preserve">акционеров </w:t>
      </w:r>
      <w:r w:rsidRPr="002F25D9">
        <w:rPr>
          <w:rFonts w:ascii="Times New Roman" w:eastAsia="Times New Roman" w:hAnsi="Times New Roman" w:cs="Times New Roman"/>
          <w:sz w:val="24"/>
          <w:szCs w:val="24"/>
          <w:lang w:eastAsia="ru-RU"/>
        </w:rPr>
        <w:t>в соответствии с указаниями приобретателя акций</w:t>
      </w:r>
      <w:r w:rsidR="00283968">
        <w:rPr>
          <w:rFonts w:ascii="Times New Roman" w:eastAsia="Times New Roman" w:hAnsi="Times New Roman" w:cs="Times New Roman"/>
          <w:sz w:val="24"/>
          <w:szCs w:val="24"/>
          <w:lang w:eastAsia="ru-RU"/>
        </w:rPr>
        <w:t xml:space="preserve">, если это предусмотрено договором о передаче акций.  </w:t>
      </w:r>
    </w:p>
    <w:p w:rsidR="002F25D9" w:rsidRPr="002F25D9" w:rsidRDefault="002F25D9" w:rsidP="002F25D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При передаче акций, переданных после даты составления списка двум или более приобретателям, лицо, включенное в список лиц, имеющих право на участие в </w:t>
      </w:r>
      <w:r w:rsidR="005F77C8">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бщем собрании акционеров, обязано голосовать на Общем собрании акционеров в соответствии с указаниями каждого приобретателя акций и (или) выдать каждому приобретателю акций доверенность на голосование, указав в такой доверенности число акций, голосование по которым предоставляется данной доверенностью.</w:t>
      </w:r>
    </w:p>
    <w:p w:rsidR="002F25D9" w:rsidRPr="002F25D9" w:rsidRDefault="002F25D9" w:rsidP="002F25D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Если указания приобретателей совпадают, то их голоса суммируются. Если указания приобретателей в отношении голосования по одному и тому же вопросу повестки дня </w:t>
      </w:r>
      <w:r w:rsidR="00F03F26">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бщего собрания акционеров не совпадают, то лицо, включенное в список лиц, имеющих право на участие в Общем собрании акционеров, обязано голосовать по такому вопросу в соответствии с полученными указаниями тем количеством голосов, которые предоставляются акциями, принадлежащими каждому приобретателю.</w:t>
      </w:r>
    </w:p>
    <w:p w:rsidR="002F25D9" w:rsidRPr="002F25D9" w:rsidRDefault="002F25D9" w:rsidP="002F25D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Если в отношении акций, переданных после даты составления списка, лицом, включенным в список лиц, имеющих право на участие в </w:t>
      </w:r>
      <w:r w:rsidR="00F03F26">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бщем собрании акционеров, выданы доверенности на голосование, приобретатели таких акций подлежат регистрации для участия в </w:t>
      </w:r>
      <w:r w:rsidR="00F03F26">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бщем собрании акционеров и им должны быть выданы бюллетени для голосования.</w:t>
      </w:r>
    </w:p>
    <w:p w:rsidR="002F25D9" w:rsidRPr="002F25D9" w:rsidRDefault="002F25D9" w:rsidP="002F25D9">
      <w:pPr>
        <w:widowControl w:val="0"/>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napToGrid w:val="0"/>
          <w:sz w:val="24"/>
          <w:szCs w:val="24"/>
          <w:lang w:eastAsia="ru-RU"/>
        </w:rPr>
        <w:t>7.</w:t>
      </w:r>
      <w:r w:rsidR="00283968">
        <w:rPr>
          <w:rFonts w:ascii="Times New Roman" w:eastAsia="Times New Roman" w:hAnsi="Times New Roman" w:cs="Times New Roman"/>
          <w:snapToGrid w:val="0"/>
          <w:sz w:val="24"/>
          <w:szCs w:val="24"/>
          <w:lang w:eastAsia="ru-RU"/>
        </w:rPr>
        <w:t>6</w:t>
      </w:r>
      <w:r w:rsidRPr="002F25D9">
        <w:rPr>
          <w:rFonts w:ascii="Times New Roman" w:eastAsia="Times New Roman" w:hAnsi="Times New Roman" w:cs="Times New Roman"/>
          <w:snapToGrid w:val="0"/>
          <w:sz w:val="24"/>
          <w:szCs w:val="24"/>
          <w:lang w:eastAsia="ru-RU"/>
        </w:rPr>
        <w:t xml:space="preserve">. В случае если акция Общества находится в общей долевой собственности нескольких лиц, то правомочия по голосованию на </w:t>
      </w:r>
      <w:r w:rsidR="00F03F26">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бщем собрании акционеров осуществляются по их усмотрению одним из участников общей долевой собственности либо их общим представителем. Полномочия каждого из указанных лиц должны быть надлежащим образом оформлены.</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7.</w:t>
      </w:r>
      <w:r w:rsidR="00283968">
        <w:rPr>
          <w:rFonts w:ascii="Times New Roman" w:eastAsia="Times New Roman" w:hAnsi="Times New Roman" w:cs="Times New Roman"/>
          <w:snapToGrid w:val="0"/>
          <w:sz w:val="24"/>
          <w:szCs w:val="24"/>
          <w:lang w:eastAsia="ru-RU"/>
        </w:rPr>
        <w:t>7</w:t>
      </w:r>
      <w:r w:rsidRPr="002F25D9">
        <w:rPr>
          <w:rFonts w:ascii="Times New Roman" w:eastAsia="Times New Roman" w:hAnsi="Times New Roman" w:cs="Times New Roman"/>
          <w:snapToGrid w:val="0"/>
          <w:sz w:val="24"/>
          <w:szCs w:val="24"/>
          <w:lang w:eastAsia="ru-RU"/>
        </w:rPr>
        <w:t xml:space="preserve">. Для составления списка лиц, имеющих право на участие в </w:t>
      </w:r>
      <w:r w:rsidR="00F03F26">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бщем собрании акционеров, номинальный держатель акций представляет данные о лицах, в интересах которых он владеет акциями, на дату составления списка.</w:t>
      </w:r>
    </w:p>
    <w:p w:rsidR="002F25D9" w:rsidRPr="002F25D9" w:rsidRDefault="002F25D9" w:rsidP="002F25D9">
      <w:pPr>
        <w:spacing w:after="0" w:line="240" w:lineRule="auto"/>
        <w:ind w:left="720"/>
        <w:jc w:val="both"/>
        <w:rPr>
          <w:rFonts w:ascii="Times New Roman" w:eastAsia="Times New Roman" w:hAnsi="Times New Roman" w:cs="Times New Roman"/>
          <w:snapToGrid w:val="0"/>
          <w:sz w:val="16"/>
          <w:szCs w:val="16"/>
          <w:lang w:eastAsia="ru-RU"/>
        </w:rPr>
      </w:pPr>
    </w:p>
    <w:p w:rsidR="002F25D9" w:rsidRPr="002F25D9" w:rsidRDefault="002F25D9" w:rsidP="002F25D9">
      <w:pPr>
        <w:tabs>
          <w:tab w:val="left" w:pos="2268"/>
        </w:tabs>
        <w:spacing w:after="0" w:line="240" w:lineRule="auto"/>
        <w:ind w:firstLine="720"/>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 xml:space="preserve">8. Информация о проведении </w:t>
      </w:r>
      <w:r w:rsidR="00F2770A">
        <w:rPr>
          <w:rFonts w:ascii="Times New Roman" w:eastAsia="Times New Roman" w:hAnsi="Times New Roman" w:cs="Times New Roman"/>
          <w:b/>
          <w:snapToGrid w:val="0"/>
          <w:sz w:val="24"/>
          <w:szCs w:val="24"/>
          <w:lang w:eastAsia="ru-RU"/>
        </w:rPr>
        <w:t>о</w:t>
      </w:r>
      <w:r w:rsidRPr="002F25D9">
        <w:rPr>
          <w:rFonts w:ascii="Times New Roman" w:eastAsia="Times New Roman" w:hAnsi="Times New Roman" w:cs="Times New Roman"/>
          <w:b/>
          <w:snapToGrid w:val="0"/>
          <w:sz w:val="24"/>
          <w:szCs w:val="24"/>
          <w:lang w:eastAsia="ru-RU"/>
        </w:rPr>
        <w:t>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6"/>
          <w:szCs w:val="16"/>
          <w:lang w:eastAsia="ru-RU"/>
        </w:rPr>
      </w:pPr>
    </w:p>
    <w:p w:rsidR="005B2A07" w:rsidRDefault="002F25D9" w:rsidP="005B2A07">
      <w:pPr>
        <w:autoSpaceDE w:val="0"/>
        <w:autoSpaceDN w:val="0"/>
        <w:adjustRightInd w:val="0"/>
        <w:spacing w:after="0" w:line="240" w:lineRule="auto"/>
        <w:ind w:firstLine="708"/>
        <w:jc w:val="both"/>
        <w:rPr>
          <w:rFonts w:ascii="Times New Roman" w:hAnsi="Times New Roman" w:cs="Times New Roman"/>
          <w:sz w:val="24"/>
          <w:szCs w:val="24"/>
        </w:rPr>
      </w:pPr>
      <w:r w:rsidRPr="00C02AE9">
        <w:rPr>
          <w:rFonts w:ascii="Times New Roman" w:eastAsia="Times New Roman" w:hAnsi="Times New Roman" w:cs="Times New Roman"/>
          <w:snapToGrid w:val="0"/>
          <w:sz w:val="24"/>
          <w:szCs w:val="24"/>
          <w:lang w:eastAsia="ru-RU"/>
        </w:rPr>
        <w:t xml:space="preserve">8.1. </w:t>
      </w:r>
      <w:r w:rsidR="005B2A07">
        <w:rPr>
          <w:rFonts w:ascii="Times New Roman" w:hAnsi="Times New Roman" w:cs="Times New Roman"/>
          <w:sz w:val="24"/>
          <w:szCs w:val="24"/>
        </w:rPr>
        <w:t>Сообщение о проведении общего собрания акционеров должно быть сделано не позднее чем за 21 день, а сообщение о проведении общего собрания акционеров, повестка дня которого содержит вопрос о реорга</w:t>
      </w:r>
      <w:r w:rsidR="00DA7722">
        <w:rPr>
          <w:rFonts w:ascii="Times New Roman" w:hAnsi="Times New Roman" w:cs="Times New Roman"/>
          <w:sz w:val="24"/>
          <w:szCs w:val="24"/>
        </w:rPr>
        <w:t>низации О</w:t>
      </w:r>
      <w:r w:rsidR="005B2A07">
        <w:rPr>
          <w:rFonts w:ascii="Times New Roman" w:hAnsi="Times New Roman" w:cs="Times New Roman"/>
          <w:sz w:val="24"/>
          <w:szCs w:val="24"/>
        </w:rPr>
        <w:t>бщества, - не позднее чем за 30 дней до даты его проведения.</w:t>
      </w:r>
    </w:p>
    <w:p w:rsidR="005B2A07" w:rsidRDefault="005B2A07" w:rsidP="005B2A0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случаях, предусмотренных </w:t>
      </w:r>
      <w:hyperlink r:id="rId12" w:history="1">
        <w:r w:rsidRPr="005B2A07">
          <w:rPr>
            <w:rFonts w:ascii="Times New Roman" w:hAnsi="Times New Roman" w:cs="Times New Roman"/>
            <w:sz w:val="24"/>
            <w:szCs w:val="24"/>
          </w:rPr>
          <w:t>пунктами 2</w:t>
        </w:r>
      </w:hyperlink>
      <w:r w:rsidRPr="005B2A07">
        <w:rPr>
          <w:rFonts w:ascii="Times New Roman" w:hAnsi="Times New Roman" w:cs="Times New Roman"/>
          <w:sz w:val="24"/>
          <w:szCs w:val="24"/>
        </w:rPr>
        <w:t xml:space="preserve"> и </w:t>
      </w:r>
      <w:hyperlink r:id="rId13" w:history="1">
        <w:r w:rsidRPr="005B2A07">
          <w:rPr>
            <w:rFonts w:ascii="Times New Roman" w:hAnsi="Times New Roman" w:cs="Times New Roman"/>
            <w:sz w:val="24"/>
            <w:szCs w:val="24"/>
          </w:rPr>
          <w:t>8 статьи 53</w:t>
        </w:r>
      </w:hyperlink>
      <w:r>
        <w:rPr>
          <w:rFonts w:ascii="Times New Roman" w:hAnsi="Times New Roman" w:cs="Times New Roman"/>
          <w:sz w:val="24"/>
          <w:szCs w:val="24"/>
        </w:rPr>
        <w:t xml:space="preserve"> Федерального закона, сообщение о проведении общего собрания акционеров должно быть сделано не позднее чем за 50 дней до даты его проведения.</w:t>
      </w:r>
    </w:p>
    <w:p w:rsidR="00C02AE9" w:rsidRDefault="00C02AE9" w:rsidP="00C02A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2AE9">
        <w:rPr>
          <w:rFonts w:ascii="Times New Roman" w:eastAsia="Times New Roman" w:hAnsi="Times New Roman" w:cs="Times New Roman"/>
          <w:sz w:val="24"/>
          <w:szCs w:val="24"/>
          <w:lang w:eastAsia="ru-RU"/>
        </w:rPr>
        <w:lastRenderedPageBreak/>
        <w:t>В указанны</w:t>
      </w:r>
      <w:r>
        <w:rPr>
          <w:rFonts w:ascii="Times New Roman" w:eastAsia="Times New Roman" w:hAnsi="Times New Roman" w:cs="Times New Roman"/>
          <w:sz w:val="24"/>
          <w:szCs w:val="24"/>
          <w:lang w:eastAsia="ru-RU"/>
        </w:rPr>
        <w:t xml:space="preserve">е сроки сообщение о проведении </w:t>
      </w:r>
      <w:r w:rsidR="005B2A07">
        <w:rPr>
          <w:rFonts w:ascii="Times New Roman" w:eastAsia="Times New Roman" w:hAnsi="Times New Roman" w:cs="Times New Roman"/>
          <w:sz w:val="24"/>
          <w:szCs w:val="24"/>
          <w:lang w:eastAsia="ru-RU"/>
        </w:rPr>
        <w:t>о</w:t>
      </w:r>
      <w:r w:rsidRPr="00C02AE9">
        <w:rPr>
          <w:rFonts w:ascii="Times New Roman" w:eastAsia="Times New Roman" w:hAnsi="Times New Roman" w:cs="Times New Roman"/>
          <w:sz w:val="24"/>
          <w:szCs w:val="24"/>
          <w:lang w:eastAsia="ru-RU"/>
        </w:rPr>
        <w:t>бщего собрания акционеров доводится  до</w:t>
      </w:r>
      <w:r w:rsidR="005B2A07">
        <w:rPr>
          <w:rFonts w:ascii="Times New Roman" w:eastAsia="Times New Roman" w:hAnsi="Times New Roman" w:cs="Times New Roman"/>
          <w:sz w:val="24"/>
          <w:szCs w:val="24"/>
          <w:lang w:eastAsia="ru-RU"/>
        </w:rPr>
        <w:t xml:space="preserve"> </w:t>
      </w:r>
      <w:r w:rsidRPr="00C02AE9">
        <w:rPr>
          <w:rFonts w:ascii="Times New Roman" w:eastAsia="Times New Roman" w:hAnsi="Times New Roman" w:cs="Times New Roman"/>
          <w:sz w:val="24"/>
          <w:szCs w:val="24"/>
          <w:lang w:eastAsia="ru-RU"/>
        </w:rPr>
        <w:t>сведения лиц, имеющих право на участие в общем собрании акционеров и зарегистрированных в реестре акционеров Общества, путем направления заказных писем,  или  вручения  под роспись, или  размещен</w:t>
      </w:r>
      <w:r w:rsidR="005B2A07">
        <w:rPr>
          <w:rFonts w:ascii="Times New Roman" w:eastAsia="Times New Roman" w:hAnsi="Times New Roman" w:cs="Times New Roman"/>
          <w:sz w:val="24"/>
          <w:szCs w:val="24"/>
          <w:lang w:eastAsia="ru-RU"/>
        </w:rPr>
        <w:t xml:space="preserve">ия </w:t>
      </w:r>
      <w:r w:rsidRPr="00C02AE9">
        <w:rPr>
          <w:rFonts w:ascii="Times New Roman" w:eastAsia="Times New Roman" w:hAnsi="Times New Roman" w:cs="Times New Roman"/>
          <w:sz w:val="24"/>
          <w:szCs w:val="24"/>
          <w:lang w:eastAsia="ru-RU"/>
        </w:rPr>
        <w:t xml:space="preserve"> на</w:t>
      </w:r>
      <w:r w:rsidR="005B2A07">
        <w:rPr>
          <w:rFonts w:ascii="Times New Roman" w:eastAsia="Times New Roman" w:hAnsi="Times New Roman" w:cs="Times New Roman"/>
          <w:sz w:val="24"/>
          <w:szCs w:val="24"/>
          <w:lang w:eastAsia="ru-RU"/>
        </w:rPr>
        <w:t xml:space="preserve"> Сайте Общества   </w:t>
      </w:r>
      <w:r w:rsidRPr="00C02AE9">
        <w:rPr>
          <w:rFonts w:ascii="Times New Roman" w:eastAsia="Times New Roman" w:hAnsi="Times New Roman" w:cs="Times New Roman"/>
          <w:sz w:val="24"/>
          <w:szCs w:val="24"/>
          <w:lang w:eastAsia="ru-RU"/>
        </w:rPr>
        <w:t>в информационно-телекоммуникационной сети "Интернет"</w:t>
      </w:r>
      <w:r w:rsidR="005B2A07">
        <w:rPr>
          <w:rFonts w:ascii="Times New Roman" w:eastAsia="Times New Roman" w:hAnsi="Times New Roman" w:cs="Times New Roman"/>
          <w:sz w:val="24"/>
          <w:szCs w:val="24"/>
          <w:lang w:eastAsia="ru-RU"/>
        </w:rPr>
        <w:t xml:space="preserve"> по адресу:</w:t>
      </w:r>
      <w:r w:rsidR="00FC3B43" w:rsidRPr="00FC3B43">
        <w:rPr>
          <w:rFonts w:ascii="Times New Roman" w:hAnsi="Times New Roman" w:cs="Times New Roman"/>
          <w:sz w:val="24"/>
          <w:szCs w:val="24"/>
        </w:rPr>
        <w:t xml:space="preserve"> </w:t>
      </w:r>
      <w:r w:rsidR="00FC3B43">
        <w:rPr>
          <w:rFonts w:ascii="Times New Roman" w:hAnsi="Times New Roman" w:cs="Times New Roman"/>
          <w:sz w:val="24"/>
          <w:szCs w:val="24"/>
          <w:lang w:val="en-US"/>
        </w:rPr>
        <w:t>www</w:t>
      </w:r>
      <w:r w:rsidR="00FC3B43" w:rsidRPr="009B7669">
        <w:rPr>
          <w:rFonts w:ascii="Times New Roman" w:hAnsi="Times New Roman" w:cs="Times New Roman"/>
          <w:sz w:val="24"/>
          <w:szCs w:val="24"/>
        </w:rPr>
        <w:t>.</w:t>
      </w:r>
      <w:proofErr w:type="spellStart"/>
      <w:r w:rsidR="00FC3B43">
        <w:rPr>
          <w:rFonts w:ascii="Times New Roman" w:hAnsi="Times New Roman" w:cs="Times New Roman"/>
          <w:sz w:val="24"/>
          <w:szCs w:val="24"/>
          <w:lang w:val="en-US"/>
        </w:rPr>
        <w:t>gaz</w:t>
      </w:r>
      <w:proofErr w:type="spellEnd"/>
      <w:r w:rsidR="00FC3B43" w:rsidRPr="009B7669">
        <w:rPr>
          <w:rFonts w:ascii="Times New Roman" w:hAnsi="Times New Roman" w:cs="Times New Roman"/>
          <w:sz w:val="24"/>
          <w:szCs w:val="24"/>
        </w:rPr>
        <w:t>.</w:t>
      </w:r>
      <w:proofErr w:type="spellStart"/>
      <w:r w:rsidR="00FC3B43">
        <w:rPr>
          <w:rFonts w:ascii="Times New Roman" w:hAnsi="Times New Roman" w:cs="Times New Roman"/>
          <w:sz w:val="24"/>
          <w:szCs w:val="24"/>
          <w:lang w:val="en-US"/>
        </w:rPr>
        <w:t>yaroslavl</w:t>
      </w:r>
      <w:proofErr w:type="spellEnd"/>
      <w:r w:rsidR="00FC3B43" w:rsidRPr="009B7669">
        <w:rPr>
          <w:rFonts w:ascii="Times New Roman" w:hAnsi="Times New Roman" w:cs="Times New Roman"/>
          <w:sz w:val="24"/>
          <w:szCs w:val="24"/>
        </w:rPr>
        <w:t>.</w:t>
      </w:r>
      <w:proofErr w:type="spellStart"/>
      <w:r w:rsidR="00FC3B43">
        <w:rPr>
          <w:rFonts w:ascii="Times New Roman" w:hAnsi="Times New Roman" w:cs="Times New Roman"/>
          <w:sz w:val="24"/>
          <w:szCs w:val="24"/>
          <w:lang w:val="en-US"/>
        </w:rPr>
        <w:t>ru</w:t>
      </w:r>
      <w:proofErr w:type="spellEnd"/>
      <w:r w:rsidRPr="00C02AE9">
        <w:rPr>
          <w:rFonts w:ascii="Times New Roman" w:eastAsia="Times New Roman" w:hAnsi="Times New Roman" w:cs="Times New Roman"/>
          <w:sz w:val="24"/>
          <w:szCs w:val="24"/>
          <w:lang w:eastAsia="ru-RU"/>
        </w:rPr>
        <w:t>.</w:t>
      </w:r>
    </w:p>
    <w:p w:rsidR="00000E47" w:rsidRDefault="00000E47" w:rsidP="00000E47">
      <w:pPr>
        <w:pStyle w:val="af4"/>
        <w:ind w:firstLine="708"/>
        <w:jc w:val="both"/>
        <w:rPr>
          <w:rFonts w:ascii="Times New Roman" w:hAnsi="Times New Roman" w:cs="Times New Roman"/>
          <w:sz w:val="24"/>
          <w:szCs w:val="24"/>
        </w:rPr>
      </w:pPr>
      <w:r w:rsidRPr="00000E47">
        <w:rPr>
          <w:rFonts w:ascii="Times New Roman" w:eastAsia="Times New Roman" w:hAnsi="Times New Roman" w:cs="Times New Roman"/>
          <w:sz w:val="24"/>
          <w:szCs w:val="24"/>
          <w:lang w:eastAsia="ru-RU"/>
        </w:rPr>
        <w:t>8.2. </w:t>
      </w:r>
      <w:r w:rsidRPr="00000E47">
        <w:rPr>
          <w:rFonts w:ascii="Times New Roman" w:hAnsi="Times New Roman" w:cs="Times New Roman"/>
          <w:sz w:val="24"/>
          <w:szCs w:val="24"/>
        </w:rPr>
        <w:t xml:space="preserve">Сообщение о проведении общего собрания акционеров Общества должно быть доведено Обществом до сведения лиц, имеющих право на участие в общем собрании и зарегистрированных в реестре акционеров </w:t>
      </w:r>
      <w:r w:rsidR="00DA7722">
        <w:rPr>
          <w:rFonts w:ascii="Times New Roman" w:hAnsi="Times New Roman" w:cs="Times New Roman"/>
          <w:sz w:val="24"/>
          <w:szCs w:val="24"/>
        </w:rPr>
        <w:t>О</w:t>
      </w:r>
      <w:r w:rsidRPr="00000E47">
        <w:rPr>
          <w:rFonts w:ascii="Times New Roman" w:hAnsi="Times New Roman" w:cs="Times New Roman"/>
          <w:sz w:val="24"/>
          <w:szCs w:val="24"/>
        </w:rPr>
        <w:t>бщества, любым выбранным ими способом из числа предусмотренных Уставом Общества, если сведения о выбранном ими способе доведения сообщения о проведении общего собрания содержатся в реестре акционеров Общества в составе данных, содержащихся в анкете зарегистрированного лица.</w:t>
      </w:r>
    </w:p>
    <w:p w:rsidR="00000E47" w:rsidRPr="00000E47" w:rsidRDefault="00000E47" w:rsidP="00000E47">
      <w:pPr>
        <w:pStyle w:val="af4"/>
        <w:ind w:firstLine="708"/>
        <w:jc w:val="both"/>
        <w:rPr>
          <w:rFonts w:ascii="Times New Roman" w:hAnsi="Times New Roman" w:cs="Times New Roman"/>
          <w:sz w:val="24"/>
          <w:szCs w:val="24"/>
        </w:rPr>
      </w:pPr>
      <w:r>
        <w:rPr>
          <w:rFonts w:ascii="Times New Roman" w:hAnsi="Times New Roman" w:cs="Times New Roman"/>
          <w:sz w:val="24"/>
          <w:szCs w:val="24"/>
        </w:rPr>
        <w:t>8.3. </w:t>
      </w:r>
      <w:r w:rsidRPr="00000E47">
        <w:rPr>
          <w:rFonts w:ascii="Times New Roman" w:hAnsi="Times New Roman" w:cs="Times New Roman"/>
          <w:sz w:val="24"/>
          <w:szCs w:val="24"/>
        </w:rPr>
        <w:t>Сообщение о проведении общего собрания акционеров доводится Обществом до сведения лиц, имеющих право на участие в общем собрании и зарегистрированных в реестре акционеров Общества, которые не выбрали ни один из предусмотренных Уставом Общества способов доведения сообщения о проведении общего собрания, способом, определенным Советом директоров Общества при подготовке к проведению общего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8.</w:t>
      </w:r>
      <w:r w:rsidR="00000E47">
        <w:rPr>
          <w:rFonts w:ascii="Times New Roman" w:eastAsia="Times New Roman" w:hAnsi="Times New Roman" w:cs="Times New Roman"/>
          <w:snapToGrid w:val="0"/>
          <w:sz w:val="24"/>
          <w:szCs w:val="24"/>
          <w:lang w:eastAsia="ru-RU"/>
        </w:rPr>
        <w:t>4</w:t>
      </w:r>
      <w:r w:rsidRPr="002F25D9">
        <w:rPr>
          <w:rFonts w:ascii="Times New Roman" w:eastAsia="Times New Roman" w:hAnsi="Times New Roman" w:cs="Times New Roman"/>
          <w:snapToGrid w:val="0"/>
          <w:sz w:val="24"/>
          <w:szCs w:val="24"/>
          <w:lang w:eastAsia="ru-RU"/>
        </w:rPr>
        <w:t xml:space="preserve">. В сообщении о проведении </w:t>
      </w:r>
      <w:r w:rsidR="00161405">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бщего собрания акционеров должны быть указаны:</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w:t>
      </w:r>
      <w:r w:rsidR="00161405">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полное фирменное наименование Общества и место нахождения Общества;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w:t>
      </w:r>
      <w:r w:rsidR="00161405">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 xml:space="preserve">форма проведения </w:t>
      </w:r>
      <w:r w:rsidR="00161405">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бщего собрания акционеров (собрание или заочное голосование);</w:t>
      </w:r>
    </w:p>
    <w:p w:rsidR="002F25D9" w:rsidRPr="005D0961"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w:t>
      </w:r>
      <w:r w:rsidR="00161405">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 xml:space="preserve">дата, место, время проведения </w:t>
      </w:r>
      <w:r w:rsidR="00161405">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бщего собрания акционеров, время начала регистрации лиц, участвующих в </w:t>
      </w:r>
      <w:r w:rsidR="00161405">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бщем собрании акционеров, </w:t>
      </w:r>
      <w:r w:rsidRPr="005D0961">
        <w:rPr>
          <w:rFonts w:ascii="Times New Roman" w:eastAsia="Times New Roman" w:hAnsi="Times New Roman" w:cs="Times New Roman"/>
          <w:snapToGrid w:val="0"/>
          <w:sz w:val="24"/>
          <w:szCs w:val="24"/>
          <w:lang w:eastAsia="ru-RU"/>
        </w:rPr>
        <w:t>и в случае, когда в соответствии с</w:t>
      </w:r>
      <w:r w:rsidR="005D0961">
        <w:rPr>
          <w:rFonts w:ascii="Times New Roman" w:eastAsia="Times New Roman" w:hAnsi="Times New Roman" w:cs="Times New Roman"/>
          <w:snapToGrid w:val="0"/>
          <w:sz w:val="24"/>
          <w:szCs w:val="24"/>
          <w:lang w:eastAsia="ru-RU"/>
        </w:rPr>
        <w:t xml:space="preserve">о </w:t>
      </w:r>
      <w:r w:rsidRPr="005D0961">
        <w:rPr>
          <w:rFonts w:ascii="Times New Roman" w:eastAsia="Times New Roman" w:hAnsi="Times New Roman" w:cs="Times New Roman"/>
          <w:snapToGrid w:val="0"/>
          <w:sz w:val="24"/>
          <w:szCs w:val="24"/>
          <w:lang w:eastAsia="ru-RU"/>
        </w:rPr>
        <w:t>стать</w:t>
      </w:r>
      <w:r w:rsidR="005D0961">
        <w:rPr>
          <w:rFonts w:ascii="Times New Roman" w:eastAsia="Times New Roman" w:hAnsi="Times New Roman" w:cs="Times New Roman"/>
          <w:snapToGrid w:val="0"/>
          <w:sz w:val="24"/>
          <w:szCs w:val="24"/>
          <w:lang w:eastAsia="ru-RU"/>
        </w:rPr>
        <w:t xml:space="preserve">ей </w:t>
      </w:r>
      <w:r w:rsidRPr="005D0961">
        <w:rPr>
          <w:rFonts w:ascii="Times New Roman" w:eastAsia="Times New Roman" w:hAnsi="Times New Roman" w:cs="Times New Roman"/>
          <w:snapToGrid w:val="0"/>
          <w:sz w:val="24"/>
          <w:szCs w:val="24"/>
          <w:lang w:eastAsia="ru-RU"/>
        </w:rPr>
        <w:t xml:space="preserve">60 Федерального закона заполненные бюллетени могут быть направлены Обществу, почтовый адрес, по которому могут направляться заполненные бюллетени, либо в случае проведения </w:t>
      </w:r>
      <w:r w:rsidR="00161405">
        <w:rPr>
          <w:rFonts w:ascii="Times New Roman" w:eastAsia="Times New Roman" w:hAnsi="Times New Roman" w:cs="Times New Roman"/>
          <w:snapToGrid w:val="0"/>
          <w:sz w:val="24"/>
          <w:szCs w:val="24"/>
          <w:lang w:eastAsia="ru-RU"/>
        </w:rPr>
        <w:t>о</w:t>
      </w:r>
      <w:r w:rsidRPr="005D0961">
        <w:rPr>
          <w:rFonts w:ascii="Times New Roman" w:eastAsia="Times New Roman" w:hAnsi="Times New Roman" w:cs="Times New Roman"/>
          <w:snapToGrid w:val="0"/>
          <w:sz w:val="24"/>
          <w:szCs w:val="24"/>
          <w:lang w:eastAsia="ru-RU"/>
        </w:rPr>
        <w:t>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дата</w:t>
      </w:r>
      <w:r w:rsidR="005D0961">
        <w:rPr>
          <w:rFonts w:ascii="Times New Roman" w:eastAsia="Times New Roman" w:hAnsi="Times New Roman" w:cs="Times New Roman"/>
          <w:snapToGrid w:val="0"/>
          <w:sz w:val="24"/>
          <w:szCs w:val="24"/>
          <w:lang w:eastAsia="ru-RU"/>
        </w:rPr>
        <w:t xml:space="preserve">, на которую определяются (фиксируются) лица, </w:t>
      </w:r>
      <w:r w:rsidRPr="002F25D9">
        <w:rPr>
          <w:rFonts w:ascii="Times New Roman" w:eastAsia="Times New Roman" w:hAnsi="Times New Roman" w:cs="Times New Roman"/>
          <w:snapToGrid w:val="0"/>
          <w:sz w:val="24"/>
          <w:szCs w:val="24"/>
          <w:lang w:eastAsia="ru-RU"/>
        </w:rPr>
        <w:t>имеющи</w:t>
      </w:r>
      <w:r w:rsidR="005D0961">
        <w:rPr>
          <w:rFonts w:ascii="Times New Roman" w:eastAsia="Times New Roman" w:hAnsi="Times New Roman" w:cs="Times New Roman"/>
          <w:snapToGrid w:val="0"/>
          <w:sz w:val="24"/>
          <w:szCs w:val="24"/>
          <w:lang w:eastAsia="ru-RU"/>
        </w:rPr>
        <w:t>е</w:t>
      </w:r>
      <w:r w:rsidRPr="002F25D9">
        <w:rPr>
          <w:rFonts w:ascii="Times New Roman" w:eastAsia="Times New Roman" w:hAnsi="Times New Roman" w:cs="Times New Roman"/>
          <w:snapToGrid w:val="0"/>
          <w:sz w:val="24"/>
          <w:szCs w:val="24"/>
          <w:lang w:eastAsia="ru-RU"/>
        </w:rPr>
        <w:t xml:space="preserve"> право на участие в </w:t>
      </w:r>
      <w:r w:rsidR="00161405">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бщем собрании акционеров;</w:t>
      </w:r>
    </w:p>
    <w:p w:rsid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 повестка дня </w:t>
      </w:r>
      <w:r w:rsidR="00161405">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бщего собрания акционеров;</w:t>
      </w:r>
    </w:p>
    <w:p w:rsidR="005D0961" w:rsidRDefault="005D0961" w:rsidP="005D096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порядок ознакомления с 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w:t>
      </w:r>
    </w:p>
    <w:p w:rsidR="005D0961" w:rsidRDefault="005D0961" w:rsidP="005D096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категории (типы) акций, владельцы которых имеют право голоса по всем или некоторым вопросам повестки дня </w:t>
      </w:r>
      <w:r w:rsidR="00161405">
        <w:rPr>
          <w:rFonts w:ascii="Times New Roman" w:hAnsi="Times New Roman" w:cs="Times New Roman"/>
          <w:sz w:val="24"/>
          <w:szCs w:val="24"/>
        </w:rPr>
        <w:t>о</w:t>
      </w:r>
      <w:r>
        <w:rPr>
          <w:rFonts w:ascii="Times New Roman" w:hAnsi="Times New Roman" w:cs="Times New Roman"/>
          <w:sz w:val="24"/>
          <w:szCs w:val="24"/>
        </w:rPr>
        <w:t>бщего собрания акционеров;</w:t>
      </w:r>
    </w:p>
    <w:p w:rsidR="002F25D9" w:rsidRPr="002F25D9" w:rsidRDefault="00833568" w:rsidP="002F25D9">
      <w:pPr>
        <w:spacing w:after="0" w:line="240" w:lineRule="auto"/>
        <w:ind w:firstLine="720"/>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w:t>
      </w:r>
      <w:r w:rsidR="005D0961">
        <w:rPr>
          <w:rFonts w:ascii="Times New Roman" w:eastAsia="Times New Roman" w:hAnsi="Times New Roman" w:cs="Times New Roman"/>
          <w:snapToGrid w:val="0"/>
          <w:sz w:val="24"/>
          <w:szCs w:val="24"/>
          <w:lang w:eastAsia="ru-RU"/>
        </w:rPr>
        <w:t> </w:t>
      </w:r>
      <w:r w:rsidR="002F25D9" w:rsidRPr="002F25D9">
        <w:rPr>
          <w:rFonts w:ascii="Times New Roman" w:eastAsia="Times New Roman" w:hAnsi="Times New Roman" w:cs="Times New Roman"/>
          <w:snapToGrid w:val="0"/>
          <w:sz w:val="24"/>
          <w:szCs w:val="24"/>
          <w:lang w:eastAsia="ru-RU"/>
        </w:rPr>
        <w:t>информация о наличии у акционеров права требовать выкупа Обществом принадлежащих им акций, о цене и порядке осуществления выкупа (в случае если повестка дня собрания включает вопросы, голосование по которым может в соответствии с Федеральным законом повлечь возникновение права тр</w:t>
      </w:r>
      <w:r>
        <w:rPr>
          <w:rFonts w:ascii="Times New Roman" w:eastAsia="Times New Roman" w:hAnsi="Times New Roman" w:cs="Times New Roman"/>
          <w:snapToGrid w:val="0"/>
          <w:sz w:val="24"/>
          <w:szCs w:val="24"/>
          <w:lang w:eastAsia="ru-RU"/>
        </w:rPr>
        <w:t xml:space="preserve">ебовать выкупа Обществом акций). </w:t>
      </w:r>
    </w:p>
    <w:p w:rsidR="00161405" w:rsidRDefault="002F25D9" w:rsidP="00161405">
      <w:pPr>
        <w:autoSpaceDE w:val="0"/>
        <w:autoSpaceDN w:val="0"/>
        <w:adjustRightInd w:val="0"/>
        <w:spacing w:after="0" w:line="240" w:lineRule="auto"/>
        <w:ind w:firstLine="708"/>
        <w:jc w:val="both"/>
        <w:rPr>
          <w:rFonts w:ascii="Times New Roman" w:hAnsi="Times New Roman" w:cs="Times New Roman"/>
          <w:sz w:val="24"/>
          <w:szCs w:val="24"/>
        </w:rPr>
      </w:pPr>
      <w:r w:rsidRPr="002F25D9">
        <w:rPr>
          <w:rFonts w:ascii="Times New Roman" w:eastAsia="Times New Roman" w:hAnsi="Times New Roman" w:cs="Times New Roman"/>
          <w:sz w:val="24"/>
          <w:szCs w:val="24"/>
          <w:lang w:eastAsia="ru-RU"/>
        </w:rPr>
        <w:t>8.</w:t>
      </w:r>
      <w:r w:rsidR="00672EFB">
        <w:rPr>
          <w:rFonts w:ascii="Times New Roman" w:eastAsia="Times New Roman" w:hAnsi="Times New Roman" w:cs="Times New Roman"/>
          <w:sz w:val="24"/>
          <w:szCs w:val="24"/>
          <w:lang w:eastAsia="ru-RU"/>
        </w:rPr>
        <w:t>5</w:t>
      </w:r>
      <w:r w:rsidRPr="002F25D9">
        <w:rPr>
          <w:rFonts w:ascii="Times New Roman" w:eastAsia="Times New Roman" w:hAnsi="Times New Roman" w:cs="Times New Roman"/>
          <w:sz w:val="24"/>
          <w:szCs w:val="24"/>
          <w:lang w:eastAsia="ru-RU"/>
        </w:rPr>
        <w:t xml:space="preserve">. </w:t>
      </w:r>
      <w:r w:rsidR="00161405">
        <w:rPr>
          <w:rFonts w:ascii="Times New Roman" w:hAnsi="Times New Roman" w:cs="Times New Roman"/>
          <w:sz w:val="24"/>
          <w:szCs w:val="24"/>
        </w:rPr>
        <w:t xml:space="preserve">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годовой отчет </w:t>
      </w:r>
      <w:r w:rsidR="0023529D">
        <w:rPr>
          <w:rFonts w:ascii="Times New Roman" w:hAnsi="Times New Roman" w:cs="Times New Roman"/>
          <w:sz w:val="24"/>
          <w:szCs w:val="24"/>
        </w:rPr>
        <w:t>О</w:t>
      </w:r>
      <w:r w:rsidR="00161405">
        <w:rPr>
          <w:rFonts w:ascii="Times New Roman" w:hAnsi="Times New Roman" w:cs="Times New Roman"/>
          <w:sz w:val="24"/>
          <w:szCs w:val="24"/>
        </w:rPr>
        <w:t xml:space="preserve">бщества, годовая бухгалтерская (финансовая) отчетность, аудиторское заключение о ней, заключение ревизионной комиссии Общества по результатам проверки годового отчета, годовой бухгалтерской (финансовой) отчетности Общества, </w:t>
      </w:r>
      <w:r w:rsidR="00161405" w:rsidRPr="00161405">
        <w:rPr>
          <w:rFonts w:ascii="Times New Roman" w:hAnsi="Times New Roman" w:cs="Times New Roman"/>
          <w:sz w:val="24"/>
          <w:szCs w:val="24"/>
        </w:rPr>
        <w:t xml:space="preserve">сведения о кандидате (кандидатах) в </w:t>
      </w:r>
      <w:r w:rsidR="00161405">
        <w:rPr>
          <w:rFonts w:ascii="Times New Roman" w:hAnsi="Times New Roman" w:cs="Times New Roman"/>
          <w:sz w:val="24"/>
          <w:szCs w:val="24"/>
        </w:rPr>
        <w:t>С</w:t>
      </w:r>
      <w:r w:rsidR="00161405" w:rsidRPr="00161405">
        <w:rPr>
          <w:rFonts w:ascii="Times New Roman" w:hAnsi="Times New Roman" w:cs="Times New Roman"/>
          <w:sz w:val="24"/>
          <w:szCs w:val="24"/>
        </w:rPr>
        <w:t xml:space="preserve">овет директоров </w:t>
      </w:r>
      <w:r w:rsidR="00161405">
        <w:rPr>
          <w:rFonts w:ascii="Times New Roman" w:hAnsi="Times New Roman" w:cs="Times New Roman"/>
          <w:sz w:val="24"/>
          <w:szCs w:val="24"/>
        </w:rPr>
        <w:t>О</w:t>
      </w:r>
      <w:r w:rsidR="00161405" w:rsidRPr="00161405">
        <w:rPr>
          <w:rFonts w:ascii="Times New Roman" w:hAnsi="Times New Roman" w:cs="Times New Roman"/>
          <w:sz w:val="24"/>
          <w:szCs w:val="24"/>
        </w:rPr>
        <w:t xml:space="preserve">бщества, </w:t>
      </w:r>
      <w:r w:rsidR="00161405">
        <w:rPr>
          <w:rFonts w:ascii="Times New Roman" w:hAnsi="Times New Roman" w:cs="Times New Roman"/>
          <w:sz w:val="24"/>
          <w:szCs w:val="24"/>
        </w:rPr>
        <w:t xml:space="preserve">ревизионную комиссию Общества, </w:t>
      </w:r>
      <w:r w:rsidR="00161405" w:rsidRPr="00161405">
        <w:rPr>
          <w:rFonts w:ascii="Times New Roman" w:hAnsi="Times New Roman" w:cs="Times New Roman"/>
          <w:sz w:val="24"/>
          <w:szCs w:val="24"/>
        </w:rPr>
        <w:t xml:space="preserve">счетную комиссию </w:t>
      </w:r>
      <w:r w:rsidR="00161405">
        <w:rPr>
          <w:rFonts w:ascii="Times New Roman" w:hAnsi="Times New Roman" w:cs="Times New Roman"/>
          <w:sz w:val="24"/>
          <w:szCs w:val="24"/>
        </w:rPr>
        <w:t>О</w:t>
      </w:r>
      <w:r w:rsidR="00161405" w:rsidRPr="00161405">
        <w:rPr>
          <w:rFonts w:ascii="Times New Roman" w:hAnsi="Times New Roman" w:cs="Times New Roman"/>
          <w:sz w:val="24"/>
          <w:szCs w:val="24"/>
        </w:rPr>
        <w:t xml:space="preserve">бщества, проект изменений и дополнений, вносимых в </w:t>
      </w:r>
      <w:r w:rsidR="00161405">
        <w:rPr>
          <w:rFonts w:ascii="Times New Roman" w:hAnsi="Times New Roman" w:cs="Times New Roman"/>
          <w:sz w:val="24"/>
          <w:szCs w:val="24"/>
        </w:rPr>
        <w:t>У</w:t>
      </w:r>
      <w:r w:rsidR="00161405" w:rsidRPr="00161405">
        <w:rPr>
          <w:rFonts w:ascii="Times New Roman" w:hAnsi="Times New Roman" w:cs="Times New Roman"/>
          <w:sz w:val="24"/>
          <w:szCs w:val="24"/>
        </w:rPr>
        <w:t xml:space="preserve">став </w:t>
      </w:r>
      <w:r w:rsidR="00161405">
        <w:rPr>
          <w:rFonts w:ascii="Times New Roman" w:hAnsi="Times New Roman" w:cs="Times New Roman"/>
          <w:sz w:val="24"/>
          <w:szCs w:val="24"/>
        </w:rPr>
        <w:t>О</w:t>
      </w:r>
      <w:r w:rsidR="00161405" w:rsidRPr="00161405">
        <w:rPr>
          <w:rFonts w:ascii="Times New Roman" w:hAnsi="Times New Roman" w:cs="Times New Roman"/>
          <w:sz w:val="24"/>
          <w:szCs w:val="24"/>
        </w:rPr>
        <w:t xml:space="preserve">бщества, или проект </w:t>
      </w:r>
      <w:r w:rsidR="00161405">
        <w:rPr>
          <w:rFonts w:ascii="Times New Roman" w:hAnsi="Times New Roman" w:cs="Times New Roman"/>
          <w:sz w:val="24"/>
          <w:szCs w:val="24"/>
        </w:rPr>
        <w:t>У</w:t>
      </w:r>
      <w:r w:rsidR="00161405" w:rsidRPr="00161405">
        <w:rPr>
          <w:rFonts w:ascii="Times New Roman" w:hAnsi="Times New Roman" w:cs="Times New Roman"/>
          <w:sz w:val="24"/>
          <w:szCs w:val="24"/>
        </w:rPr>
        <w:t xml:space="preserve">става </w:t>
      </w:r>
      <w:r w:rsidR="00161405">
        <w:rPr>
          <w:rFonts w:ascii="Times New Roman" w:hAnsi="Times New Roman" w:cs="Times New Roman"/>
          <w:sz w:val="24"/>
          <w:szCs w:val="24"/>
        </w:rPr>
        <w:t>О</w:t>
      </w:r>
      <w:r w:rsidR="00161405" w:rsidRPr="00161405">
        <w:rPr>
          <w:rFonts w:ascii="Times New Roman" w:hAnsi="Times New Roman" w:cs="Times New Roman"/>
          <w:sz w:val="24"/>
          <w:szCs w:val="24"/>
        </w:rPr>
        <w:t xml:space="preserve">бщества в новой редакции, проекты внутренних документов </w:t>
      </w:r>
      <w:r w:rsidR="00161405">
        <w:rPr>
          <w:rFonts w:ascii="Times New Roman" w:hAnsi="Times New Roman" w:cs="Times New Roman"/>
          <w:sz w:val="24"/>
          <w:szCs w:val="24"/>
        </w:rPr>
        <w:t>О</w:t>
      </w:r>
      <w:r w:rsidR="00161405" w:rsidRPr="00161405">
        <w:rPr>
          <w:rFonts w:ascii="Times New Roman" w:hAnsi="Times New Roman" w:cs="Times New Roman"/>
          <w:sz w:val="24"/>
          <w:szCs w:val="24"/>
        </w:rPr>
        <w:t xml:space="preserve">бщества, подлежащих утверждению общим собранием акционеров, проекты решений общего собрания акционеров, предусмотренная </w:t>
      </w:r>
      <w:hyperlink r:id="rId14" w:history="1">
        <w:r w:rsidR="00161405" w:rsidRPr="00161405">
          <w:rPr>
            <w:rFonts w:ascii="Times New Roman" w:hAnsi="Times New Roman" w:cs="Times New Roman"/>
            <w:sz w:val="24"/>
            <w:szCs w:val="24"/>
          </w:rPr>
          <w:t>статьей 32.1</w:t>
        </w:r>
      </w:hyperlink>
      <w:r w:rsidR="00161405" w:rsidRPr="00161405">
        <w:rPr>
          <w:rFonts w:ascii="Times New Roman" w:hAnsi="Times New Roman" w:cs="Times New Roman"/>
          <w:sz w:val="24"/>
          <w:szCs w:val="24"/>
        </w:rPr>
        <w:t xml:space="preserve"> </w:t>
      </w:r>
      <w:r w:rsidR="00161405">
        <w:rPr>
          <w:rFonts w:ascii="Times New Roman" w:hAnsi="Times New Roman" w:cs="Times New Roman"/>
          <w:sz w:val="24"/>
          <w:szCs w:val="24"/>
        </w:rPr>
        <w:t xml:space="preserve"> </w:t>
      </w:r>
      <w:r w:rsidR="00161405" w:rsidRPr="00161405">
        <w:rPr>
          <w:rFonts w:ascii="Times New Roman" w:hAnsi="Times New Roman" w:cs="Times New Roman"/>
          <w:sz w:val="24"/>
          <w:szCs w:val="24"/>
        </w:rPr>
        <w:t xml:space="preserve">Федерального закона информация об акционерных соглашениях, заключенных в </w:t>
      </w:r>
      <w:r w:rsidR="00161405">
        <w:rPr>
          <w:rFonts w:ascii="Times New Roman" w:hAnsi="Times New Roman" w:cs="Times New Roman"/>
          <w:sz w:val="24"/>
          <w:szCs w:val="24"/>
        </w:rPr>
        <w:t>течение года до даты проведения общего собрания акционеров, заключени</w:t>
      </w:r>
      <w:r w:rsidR="0023529D">
        <w:rPr>
          <w:rFonts w:ascii="Times New Roman" w:hAnsi="Times New Roman" w:cs="Times New Roman"/>
          <w:sz w:val="24"/>
          <w:szCs w:val="24"/>
        </w:rPr>
        <w:t>е</w:t>
      </w:r>
      <w:r w:rsidR="00161405">
        <w:rPr>
          <w:rFonts w:ascii="Times New Roman" w:hAnsi="Times New Roman" w:cs="Times New Roman"/>
          <w:sz w:val="24"/>
          <w:szCs w:val="24"/>
        </w:rPr>
        <w:t xml:space="preserve"> Совета директоров  </w:t>
      </w:r>
      <w:r w:rsidR="00161405">
        <w:rPr>
          <w:rFonts w:ascii="Times New Roman" w:hAnsi="Times New Roman" w:cs="Times New Roman"/>
          <w:sz w:val="24"/>
          <w:szCs w:val="24"/>
        </w:rPr>
        <w:lastRenderedPageBreak/>
        <w:t xml:space="preserve">Общества о крупной сделке,  а также информация (материалы), предусмотренная Уставом Общества.  </w:t>
      </w:r>
    </w:p>
    <w:p w:rsidR="00672EFB" w:rsidRDefault="00672EFB" w:rsidP="00672EFB">
      <w:pPr>
        <w:pStyle w:val="af4"/>
        <w:ind w:firstLine="708"/>
        <w:jc w:val="both"/>
        <w:rPr>
          <w:rFonts w:ascii="Times New Roman" w:hAnsi="Times New Roman" w:cs="Times New Roman"/>
          <w:sz w:val="24"/>
          <w:szCs w:val="24"/>
        </w:rPr>
      </w:pPr>
      <w:r w:rsidRPr="00672EFB">
        <w:rPr>
          <w:rFonts w:ascii="Times New Roman" w:eastAsia="Times New Roman" w:hAnsi="Times New Roman" w:cs="Times New Roman"/>
          <w:snapToGrid w:val="0"/>
          <w:sz w:val="24"/>
          <w:szCs w:val="24"/>
          <w:lang w:eastAsia="ru-RU"/>
        </w:rPr>
        <w:t>8.6. </w:t>
      </w:r>
      <w:r w:rsidRPr="00672EFB">
        <w:rPr>
          <w:rFonts w:ascii="Times New Roman" w:hAnsi="Times New Roman" w:cs="Times New Roman"/>
          <w:sz w:val="24"/>
          <w:szCs w:val="24"/>
        </w:rPr>
        <w:t xml:space="preserve">К дополнительной информации (материалам), подлежащей (подлежащим) предоставлению лицам, имеющим право на участие в общем собрании, при подготовке к проведению общего собрания, повестка дня которого содержит вопрос о выплате (объявлении) дивидендов, относятся рекомендации </w:t>
      </w:r>
      <w:r>
        <w:rPr>
          <w:rFonts w:ascii="Times New Roman" w:hAnsi="Times New Roman" w:cs="Times New Roman"/>
          <w:sz w:val="24"/>
          <w:szCs w:val="24"/>
        </w:rPr>
        <w:t>С</w:t>
      </w:r>
      <w:r w:rsidRPr="00672EFB">
        <w:rPr>
          <w:rFonts w:ascii="Times New Roman" w:hAnsi="Times New Roman" w:cs="Times New Roman"/>
          <w:sz w:val="24"/>
          <w:szCs w:val="24"/>
        </w:rPr>
        <w:t xml:space="preserve">овета директоров </w:t>
      </w:r>
      <w:r>
        <w:rPr>
          <w:rFonts w:ascii="Times New Roman" w:hAnsi="Times New Roman" w:cs="Times New Roman"/>
          <w:sz w:val="24"/>
          <w:szCs w:val="24"/>
        </w:rPr>
        <w:t>О</w:t>
      </w:r>
      <w:r w:rsidRPr="00672EFB">
        <w:rPr>
          <w:rFonts w:ascii="Times New Roman" w:hAnsi="Times New Roman" w:cs="Times New Roman"/>
          <w:sz w:val="24"/>
          <w:szCs w:val="24"/>
        </w:rPr>
        <w:t>бщества по размеру дивиденда по акциям</w:t>
      </w:r>
      <w:r w:rsidR="0023529D">
        <w:rPr>
          <w:rFonts w:ascii="Times New Roman" w:hAnsi="Times New Roman" w:cs="Times New Roman"/>
          <w:sz w:val="24"/>
          <w:szCs w:val="24"/>
        </w:rPr>
        <w:t xml:space="preserve"> О</w:t>
      </w:r>
      <w:r w:rsidRPr="00672EFB">
        <w:rPr>
          <w:rFonts w:ascii="Times New Roman" w:hAnsi="Times New Roman" w:cs="Times New Roman"/>
          <w:sz w:val="24"/>
          <w:szCs w:val="24"/>
        </w:rPr>
        <w:t>бщества и порядку его выплаты.</w:t>
      </w:r>
    </w:p>
    <w:p w:rsidR="00672EFB" w:rsidRPr="00672EFB" w:rsidRDefault="00672EFB" w:rsidP="00672EFB">
      <w:pPr>
        <w:pStyle w:val="af4"/>
        <w:ind w:firstLine="708"/>
        <w:jc w:val="both"/>
        <w:rPr>
          <w:rFonts w:ascii="Times New Roman" w:hAnsi="Times New Roman" w:cs="Times New Roman"/>
          <w:sz w:val="24"/>
          <w:szCs w:val="24"/>
        </w:rPr>
      </w:pPr>
      <w:r>
        <w:rPr>
          <w:rFonts w:ascii="Times New Roman" w:hAnsi="Times New Roman" w:cs="Times New Roman"/>
          <w:sz w:val="24"/>
          <w:szCs w:val="24"/>
        </w:rPr>
        <w:t>8.7. К</w:t>
      </w:r>
      <w:r w:rsidRPr="00672EFB">
        <w:rPr>
          <w:rFonts w:ascii="Times New Roman" w:hAnsi="Times New Roman" w:cs="Times New Roman"/>
          <w:sz w:val="24"/>
          <w:szCs w:val="24"/>
        </w:rPr>
        <w:t xml:space="preserve"> дополнительной информации (материалам), подлежащей (подлежащим) предоставлению лицам, имеющим право на участие в общем собрании, при подготовке к проведению общего собрания, повестка дня которого содержит вопрос об избрании членов совета директоров,</w:t>
      </w:r>
      <w:r>
        <w:rPr>
          <w:rFonts w:ascii="Times New Roman" w:hAnsi="Times New Roman" w:cs="Times New Roman"/>
          <w:sz w:val="24"/>
          <w:szCs w:val="24"/>
        </w:rPr>
        <w:t xml:space="preserve"> членов ревизионной комиссии, </w:t>
      </w:r>
      <w:r w:rsidRPr="00672EFB">
        <w:rPr>
          <w:rFonts w:ascii="Times New Roman" w:hAnsi="Times New Roman" w:cs="Times New Roman"/>
          <w:sz w:val="24"/>
          <w:szCs w:val="24"/>
        </w:rPr>
        <w:t>членов счетной комиссии,</w:t>
      </w:r>
      <w:r>
        <w:rPr>
          <w:rFonts w:ascii="Times New Roman" w:hAnsi="Times New Roman" w:cs="Times New Roman"/>
          <w:sz w:val="24"/>
          <w:szCs w:val="24"/>
        </w:rPr>
        <w:t xml:space="preserve"> </w:t>
      </w:r>
      <w:r w:rsidR="0023529D">
        <w:rPr>
          <w:rFonts w:ascii="Times New Roman" w:hAnsi="Times New Roman" w:cs="Times New Roman"/>
          <w:sz w:val="24"/>
          <w:szCs w:val="24"/>
        </w:rPr>
        <w:t xml:space="preserve">относятся сведения </w:t>
      </w:r>
      <w:r w:rsidRPr="00672EFB">
        <w:rPr>
          <w:rFonts w:ascii="Times New Roman" w:hAnsi="Times New Roman" w:cs="Times New Roman"/>
          <w:sz w:val="24"/>
          <w:szCs w:val="24"/>
        </w:rPr>
        <w:t>о наличии либо отсутствии письменного согласия выдвинутых кандидатов на из</w:t>
      </w:r>
      <w:r w:rsidR="0023529D">
        <w:rPr>
          <w:rFonts w:ascii="Times New Roman" w:hAnsi="Times New Roman" w:cs="Times New Roman"/>
          <w:sz w:val="24"/>
          <w:szCs w:val="24"/>
        </w:rPr>
        <w:t>брание в соответствующий орган О</w:t>
      </w:r>
      <w:r w:rsidRPr="00672EFB">
        <w:rPr>
          <w:rFonts w:ascii="Times New Roman" w:hAnsi="Times New Roman" w:cs="Times New Roman"/>
          <w:sz w:val="24"/>
          <w:szCs w:val="24"/>
        </w:rPr>
        <w:t>бщества.</w:t>
      </w:r>
    </w:p>
    <w:p w:rsidR="00672EFB" w:rsidRPr="00672EFB" w:rsidRDefault="00672EFB" w:rsidP="00672EFB">
      <w:pPr>
        <w:pStyle w:val="af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8.8. К </w:t>
      </w:r>
      <w:r w:rsidRPr="00672EFB">
        <w:rPr>
          <w:rFonts w:ascii="Times New Roman" w:hAnsi="Times New Roman" w:cs="Times New Roman"/>
          <w:sz w:val="24"/>
          <w:szCs w:val="24"/>
        </w:rPr>
        <w:t>дополнительной информации (материалам), подлежащей (подлежащим) предоставлению лицам, имеющим право на участие в общем собрании, при подготовке к проведению общего собрания, повестка дня которого включает вопросы, голосование по которым может повлечь возникн</w:t>
      </w:r>
      <w:r w:rsidR="00A4516D">
        <w:rPr>
          <w:rFonts w:ascii="Times New Roman" w:hAnsi="Times New Roman" w:cs="Times New Roman"/>
          <w:sz w:val="24"/>
          <w:szCs w:val="24"/>
        </w:rPr>
        <w:t>овение права требования выкупа О</w:t>
      </w:r>
      <w:r w:rsidRPr="00672EFB">
        <w:rPr>
          <w:rFonts w:ascii="Times New Roman" w:hAnsi="Times New Roman" w:cs="Times New Roman"/>
          <w:sz w:val="24"/>
          <w:szCs w:val="24"/>
        </w:rPr>
        <w:t>бществом акций, относятся:</w:t>
      </w:r>
    </w:p>
    <w:p w:rsidR="00672EFB" w:rsidRPr="00672EFB" w:rsidRDefault="00672EFB" w:rsidP="000F7F37">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672EFB">
        <w:rPr>
          <w:rFonts w:ascii="Times New Roman" w:hAnsi="Times New Roman" w:cs="Times New Roman"/>
          <w:sz w:val="24"/>
          <w:szCs w:val="24"/>
        </w:rPr>
        <w:t xml:space="preserve">отчет оценщика о рыночной стоимости акций </w:t>
      </w:r>
      <w:r>
        <w:rPr>
          <w:rFonts w:ascii="Times New Roman" w:hAnsi="Times New Roman" w:cs="Times New Roman"/>
          <w:sz w:val="24"/>
          <w:szCs w:val="24"/>
        </w:rPr>
        <w:t>О</w:t>
      </w:r>
      <w:r w:rsidRPr="00672EFB">
        <w:rPr>
          <w:rFonts w:ascii="Times New Roman" w:hAnsi="Times New Roman" w:cs="Times New Roman"/>
          <w:sz w:val="24"/>
          <w:szCs w:val="24"/>
        </w:rPr>
        <w:t xml:space="preserve">бщества, требования о выкупе которых могут быть предъявлены </w:t>
      </w:r>
      <w:r>
        <w:rPr>
          <w:rFonts w:ascii="Times New Roman" w:hAnsi="Times New Roman" w:cs="Times New Roman"/>
          <w:sz w:val="24"/>
          <w:szCs w:val="24"/>
        </w:rPr>
        <w:t>О</w:t>
      </w:r>
      <w:r w:rsidRPr="00672EFB">
        <w:rPr>
          <w:rFonts w:ascii="Times New Roman" w:hAnsi="Times New Roman" w:cs="Times New Roman"/>
          <w:sz w:val="24"/>
          <w:szCs w:val="24"/>
        </w:rPr>
        <w:t>бществу;</w:t>
      </w:r>
    </w:p>
    <w:p w:rsidR="00672EFB" w:rsidRPr="00672EFB" w:rsidRDefault="00672EFB" w:rsidP="000F7F37">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672EFB">
        <w:rPr>
          <w:rFonts w:ascii="Times New Roman" w:hAnsi="Times New Roman" w:cs="Times New Roman"/>
          <w:sz w:val="24"/>
          <w:szCs w:val="24"/>
        </w:rPr>
        <w:t xml:space="preserve">расчет стоимости чистых активов </w:t>
      </w:r>
      <w:r>
        <w:rPr>
          <w:rFonts w:ascii="Times New Roman" w:hAnsi="Times New Roman" w:cs="Times New Roman"/>
          <w:sz w:val="24"/>
          <w:szCs w:val="24"/>
        </w:rPr>
        <w:t>О</w:t>
      </w:r>
      <w:r w:rsidRPr="00672EFB">
        <w:rPr>
          <w:rFonts w:ascii="Times New Roman" w:hAnsi="Times New Roman" w:cs="Times New Roman"/>
          <w:sz w:val="24"/>
          <w:szCs w:val="24"/>
        </w:rPr>
        <w:t xml:space="preserve">бщества по данным бухгалтерской (финансовой) отчетности </w:t>
      </w:r>
      <w:r w:rsidR="00A4516D">
        <w:rPr>
          <w:rFonts w:ascii="Times New Roman" w:hAnsi="Times New Roman" w:cs="Times New Roman"/>
          <w:sz w:val="24"/>
          <w:szCs w:val="24"/>
        </w:rPr>
        <w:t>О</w:t>
      </w:r>
      <w:r w:rsidRPr="00672EFB">
        <w:rPr>
          <w:rFonts w:ascii="Times New Roman" w:hAnsi="Times New Roman" w:cs="Times New Roman"/>
          <w:sz w:val="24"/>
          <w:szCs w:val="24"/>
        </w:rPr>
        <w:t>бщества за последний завершенный отчетный период;</w:t>
      </w:r>
    </w:p>
    <w:p w:rsidR="00672EFB" w:rsidRPr="00672EFB" w:rsidRDefault="00672EFB" w:rsidP="000F7F37">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672EFB">
        <w:rPr>
          <w:rFonts w:ascii="Times New Roman" w:hAnsi="Times New Roman" w:cs="Times New Roman"/>
          <w:sz w:val="24"/>
          <w:szCs w:val="24"/>
        </w:rPr>
        <w:t xml:space="preserve">протокол (выписка из протокола) заседания </w:t>
      </w:r>
      <w:r>
        <w:rPr>
          <w:rFonts w:ascii="Times New Roman" w:hAnsi="Times New Roman" w:cs="Times New Roman"/>
          <w:sz w:val="24"/>
          <w:szCs w:val="24"/>
        </w:rPr>
        <w:t>С</w:t>
      </w:r>
      <w:r w:rsidRPr="00672EFB">
        <w:rPr>
          <w:rFonts w:ascii="Times New Roman" w:hAnsi="Times New Roman" w:cs="Times New Roman"/>
          <w:sz w:val="24"/>
          <w:szCs w:val="24"/>
        </w:rPr>
        <w:t xml:space="preserve">овета директоров </w:t>
      </w:r>
      <w:r>
        <w:rPr>
          <w:rFonts w:ascii="Times New Roman" w:hAnsi="Times New Roman" w:cs="Times New Roman"/>
          <w:sz w:val="24"/>
          <w:szCs w:val="24"/>
        </w:rPr>
        <w:t>О</w:t>
      </w:r>
      <w:r w:rsidRPr="00672EFB">
        <w:rPr>
          <w:rFonts w:ascii="Times New Roman" w:hAnsi="Times New Roman" w:cs="Times New Roman"/>
          <w:sz w:val="24"/>
          <w:szCs w:val="24"/>
        </w:rPr>
        <w:t xml:space="preserve">бщества, на котором принято решение об определении цены выкупа акций </w:t>
      </w:r>
      <w:r>
        <w:rPr>
          <w:rFonts w:ascii="Times New Roman" w:hAnsi="Times New Roman" w:cs="Times New Roman"/>
          <w:sz w:val="24"/>
          <w:szCs w:val="24"/>
        </w:rPr>
        <w:t>О</w:t>
      </w:r>
      <w:r w:rsidRPr="00672EFB">
        <w:rPr>
          <w:rFonts w:ascii="Times New Roman" w:hAnsi="Times New Roman" w:cs="Times New Roman"/>
          <w:sz w:val="24"/>
          <w:szCs w:val="24"/>
        </w:rPr>
        <w:t>бщества, с указанием цены выкупа акций.</w:t>
      </w:r>
    </w:p>
    <w:p w:rsidR="00672EFB" w:rsidRPr="00672EFB" w:rsidRDefault="00672EFB" w:rsidP="00672EFB">
      <w:pPr>
        <w:pStyle w:val="af4"/>
        <w:ind w:firstLine="708"/>
        <w:jc w:val="both"/>
        <w:rPr>
          <w:rFonts w:ascii="Times New Roman" w:hAnsi="Times New Roman" w:cs="Times New Roman"/>
          <w:sz w:val="24"/>
          <w:szCs w:val="24"/>
        </w:rPr>
      </w:pPr>
      <w:r>
        <w:rPr>
          <w:rFonts w:ascii="Times New Roman" w:hAnsi="Times New Roman" w:cs="Times New Roman"/>
          <w:sz w:val="24"/>
          <w:szCs w:val="24"/>
        </w:rPr>
        <w:t xml:space="preserve">8.9. К </w:t>
      </w:r>
      <w:r w:rsidRPr="00672EFB">
        <w:rPr>
          <w:rFonts w:ascii="Times New Roman" w:hAnsi="Times New Roman" w:cs="Times New Roman"/>
          <w:sz w:val="24"/>
          <w:szCs w:val="24"/>
        </w:rPr>
        <w:t xml:space="preserve">дополнительной информации (материалам), подлежащей (подлежащим) </w:t>
      </w:r>
      <w:r>
        <w:rPr>
          <w:rFonts w:ascii="Times New Roman" w:hAnsi="Times New Roman" w:cs="Times New Roman"/>
          <w:sz w:val="24"/>
          <w:szCs w:val="24"/>
        </w:rPr>
        <w:t>пр</w:t>
      </w:r>
      <w:r w:rsidRPr="00672EFB">
        <w:rPr>
          <w:rFonts w:ascii="Times New Roman" w:hAnsi="Times New Roman" w:cs="Times New Roman"/>
          <w:sz w:val="24"/>
          <w:szCs w:val="24"/>
        </w:rPr>
        <w:t xml:space="preserve">едоставлению лицам, имеющим право на участие в общем собрании, при подготовке к проведению общего собрания, повестка дня которого включает вопрос о реорганизации </w:t>
      </w:r>
      <w:r>
        <w:rPr>
          <w:rFonts w:ascii="Times New Roman" w:hAnsi="Times New Roman" w:cs="Times New Roman"/>
          <w:sz w:val="24"/>
          <w:szCs w:val="24"/>
        </w:rPr>
        <w:t>О</w:t>
      </w:r>
      <w:r w:rsidRPr="00672EFB">
        <w:rPr>
          <w:rFonts w:ascii="Times New Roman" w:hAnsi="Times New Roman" w:cs="Times New Roman"/>
          <w:sz w:val="24"/>
          <w:szCs w:val="24"/>
        </w:rPr>
        <w:t>бщества, относятся:</w:t>
      </w:r>
    </w:p>
    <w:p w:rsidR="00672EFB" w:rsidRPr="00672EFB" w:rsidRDefault="00672EFB" w:rsidP="000F7F37">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672EFB">
        <w:rPr>
          <w:rFonts w:ascii="Times New Roman" w:hAnsi="Times New Roman" w:cs="Times New Roman"/>
          <w:sz w:val="24"/>
          <w:szCs w:val="24"/>
        </w:rPr>
        <w:t>проект решения о разделении, выделении или преобразовании либо договор (проект договора) о слиянии или присоединении, заключаемый между обществами, участвующими в слиянии или присоединении;</w:t>
      </w:r>
    </w:p>
    <w:p w:rsidR="00672EFB" w:rsidRPr="00672EFB" w:rsidRDefault="00672EFB" w:rsidP="000F7F37">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672EFB">
        <w:rPr>
          <w:rFonts w:ascii="Times New Roman" w:hAnsi="Times New Roman" w:cs="Times New Roman"/>
          <w:sz w:val="24"/>
          <w:szCs w:val="24"/>
        </w:rPr>
        <w:t xml:space="preserve">обоснование условий и порядка реорганизации </w:t>
      </w:r>
      <w:r w:rsidR="00C172ED">
        <w:rPr>
          <w:rFonts w:ascii="Times New Roman" w:hAnsi="Times New Roman" w:cs="Times New Roman"/>
          <w:sz w:val="24"/>
          <w:szCs w:val="24"/>
        </w:rPr>
        <w:t>О</w:t>
      </w:r>
      <w:r w:rsidRPr="00672EFB">
        <w:rPr>
          <w:rFonts w:ascii="Times New Roman" w:hAnsi="Times New Roman" w:cs="Times New Roman"/>
          <w:sz w:val="24"/>
          <w:szCs w:val="24"/>
        </w:rPr>
        <w:t>бщества, содержащихся в проекте решения о разделении, выделении или преобразовании либо в договоре (проекте договора) о слиянии или присоединении;</w:t>
      </w:r>
    </w:p>
    <w:p w:rsidR="00672EFB" w:rsidRPr="00672EFB" w:rsidRDefault="00672EFB" w:rsidP="000F7F37">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672EFB">
        <w:rPr>
          <w:rFonts w:ascii="Times New Roman" w:hAnsi="Times New Roman" w:cs="Times New Roman"/>
          <w:sz w:val="24"/>
          <w:szCs w:val="24"/>
        </w:rPr>
        <w:t>проект передаточного акта в случае реорганизации в форме выделения или разделения;</w:t>
      </w:r>
    </w:p>
    <w:p w:rsidR="00672EFB" w:rsidRPr="00672EFB" w:rsidRDefault="00672EFB" w:rsidP="000F7F37">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672EFB">
        <w:rPr>
          <w:rFonts w:ascii="Times New Roman" w:hAnsi="Times New Roman" w:cs="Times New Roman"/>
          <w:sz w:val="24"/>
          <w:szCs w:val="24"/>
        </w:rPr>
        <w:t>годовые отчеты и годовая бухгалтерская (финансовая) отчетность всех организаций, участвующих в реорганизации, за три завершенных отчетных года, предшествующих дате проведения общего собрания, либо за каждый завершенный отчетный год с момента образования организации, если организация осуществляет свою деятельность менее трех лет;</w:t>
      </w:r>
    </w:p>
    <w:p w:rsidR="00672EFB" w:rsidRPr="00672EFB" w:rsidRDefault="00672EFB" w:rsidP="000F7F37">
      <w:pPr>
        <w:pStyle w:val="af4"/>
        <w:ind w:firstLine="540"/>
        <w:jc w:val="both"/>
        <w:rPr>
          <w:rFonts w:ascii="Times New Roman" w:hAnsi="Times New Roman" w:cs="Times New Roman"/>
          <w:sz w:val="24"/>
          <w:szCs w:val="24"/>
        </w:rPr>
      </w:pPr>
      <w:r>
        <w:rPr>
          <w:rFonts w:ascii="Times New Roman" w:hAnsi="Times New Roman" w:cs="Times New Roman"/>
          <w:sz w:val="24"/>
          <w:szCs w:val="24"/>
        </w:rPr>
        <w:t>- </w:t>
      </w:r>
      <w:r w:rsidRPr="00672EFB">
        <w:rPr>
          <w:rFonts w:ascii="Times New Roman" w:hAnsi="Times New Roman" w:cs="Times New Roman"/>
          <w:sz w:val="24"/>
          <w:szCs w:val="24"/>
        </w:rPr>
        <w:t>промежуточная бухгалтерская (финансовая) отчетность всех организаций, участвующих в реорганизации, за последний завершенный отчетный период, состоящий из трех, шести или девяти месяцев, предшествующий дате проведения общего собрания, если такая отчетность составляется.</w:t>
      </w:r>
    </w:p>
    <w:p w:rsidR="002F25D9" w:rsidRPr="00672EFB" w:rsidRDefault="00C42E43" w:rsidP="00672EFB">
      <w:pPr>
        <w:pStyle w:val="af4"/>
        <w:ind w:firstLine="540"/>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r w:rsidR="002F25D9" w:rsidRPr="00672EFB">
        <w:rPr>
          <w:rFonts w:ascii="Times New Roman" w:eastAsia="Times New Roman" w:hAnsi="Times New Roman" w:cs="Times New Roman"/>
          <w:snapToGrid w:val="0"/>
          <w:sz w:val="24"/>
          <w:szCs w:val="24"/>
          <w:lang w:eastAsia="ru-RU"/>
        </w:rPr>
        <w:t>8.</w:t>
      </w:r>
      <w:r w:rsidR="00672EFB">
        <w:rPr>
          <w:rFonts w:ascii="Times New Roman" w:eastAsia="Times New Roman" w:hAnsi="Times New Roman" w:cs="Times New Roman"/>
          <w:snapToGrid w:val="0"/>
          <w:sz w:val="24"/>
          <w:szCs w:val="24"/>
          <w:lang w:eastAsia="ru-RU"/>
        </w:rPr>
        <w:t>10</w:t>
      </w:r>
      <w:r w:rsidR="002F25D9" w:rsidRPr="00672EFB">
        <w:rPr>
          <w:rFonts w:ascii="Times New Roman" w:eastAsia="Times New Roman" w:hAnsi="Times New Roman" w:cs="Times New Roman"/>
          <w:snapToGrid w:val="0"/>
          <w:sz w:val="24"/>
          <w:szCs w:val="24"/>
          <w:lang w:eastAsia="ru-RU"/>
        </w:rPr>
        <w:t>. Информация (материалы), подлежащ</w:t>
      </w:r>
      <w:r w:rsidR="00672EFB">
        <w:rPr>
          <w:rFonts w:ascii="Times New Roman" w:eastAsia="Times New Roman" w:hAnsi="Times New Roman" w:cs="Times New Roman"/>
          <w:snapToGrid w:val="0"/>
          <w:sz w:val="24"/>
          <w:szCs w:val="24"/>
          <w:lang w:eastAsia="ru-RU"/>
        </w:rPr>
        <w:t xml:space="preserve">ие </w:t>
      </w:r>
      <w:r w:rsidR="002F25D9" w:rsidRPr="00672EFB">
        <w:rPr>
          <w:rFonts w:ascii="Times New Roman" w:eastAsia="Times New Roman" w:hAnsi="Times New Roman" w:cs="Times New Roman"/>
          <w:snapToGrid w:val="0"/>
          <w:sz w:val="24"/>
          <w:szCs w:val="24"/>
          <w:lang w:eastAsia="ru-RU"/>
        </w:rPr>
        <w:t xml:space="preserve">предоставлению лицам, имеющим право на участие в </w:t>
      </w:r>
      <w:r w:rsidR="00672EFB">
        <w:rPr>
          <w:rFonts w:ascii="Times New Roman" w:eastAsia="Times New Roman" w:hAnsi="Times New Roman" w:cs="Times New Roman"/>
          <w:snapToGrid w:val="0"/>
          <w:sz w:val="24"/>
          <w:szCs w:val="24"/>
          <w:lang w:eastAsia="ru-RU"/>
        </w:rPr>
        <w:t>о</w:t>
      </w:r>
      <w:r w:rsidR="002F25D9" w:rsidRPr="00672EFB">
        <w:rPr>
          <w:rFonts w:ascii="Times New Roman" w:eastAsia="Times New Roman" w:hAnsi="Times New Roman" w:cs="Times New Roman"/>
          <w:snapToGrid w:val="0"/>
          <w:sz w:val="24"/>
          <w:szCs w:val="24"/>
          <w:lang w:eastAsia="ru-RU"/>
        </w:rPr>
        <w:t xml:space="preserve">бщем собрании акционеров, при подготовке к проведению </w:t>
      </w:r>
      <w:r w:rsidR="00672EFB">
        <w:rPr>
          <w:rFonts w:ascii="Times New Roman" w:eastAsia="Times New Roman" w:hAnsi="Times New Roman" w:cs="Times New Roman"/>
          <w:snapToGrid w:val="0"/>
          <w:sz w:val="24"/>
          <w:szCs w:val="24"/>
          <w:lang w:eastAsia="ru-RU"/>
        </w:rPr>
        <w:t>о</w:t>
      </w:r>
      <w:r w:rsidR="002F25D9" w:rsidRPr="00672EFB">
        <w:rPr>
          <w:rFonts w:ascii="Times New Roman" w:eastAsia="Times New Roman" w:hAnsi="Times New Roman" w:cs="Times New Roman"/>
          <w:snapToGrid w:val="0"/>
          <w:sz w:val="24"/>
          <w:szCs w:val="24"/>
          <w:lang w:eastAsia="ru-RU"/>
        </w:rPr>
        <w:t>бщего собрания акционеров Общества, должна предоставляться в помещении по адресу единоличного исполнительного органа Общества, а также в иных местах, адреса которых ук</w:t>
      </w:r>
      <w:r>
        <w:rPr>
          <w:rFonts w:ascii="Times New Roman" w:eastAsia="Times New Roman" w:hAnsi="Times New Roman" w:cs="Times New Roman"/>
          <w:snapToGrid w:val="0"/>
          <w:sz w:val="24"/>
          <w:szCs w:val="24"/>
          <w:lang w:eastAsia="ru-RU"/>
        </w:rPr>
        <w:t>азаны в сообщении о проведении о</w:t>
      </w:r>
      <w:r w:rsidR="002F25D9" w:rsidRPr="00672EFB">
        <w:rPr>
          <w:rFonts w:ascii="Times New Roman" w:eastAsia="Times New Roman" w:hAnsi="Times New Roman" w:cs="Times New Roman"/>
          <w:snapToGrid w:val="0"/>
          <w:sz w:val="24"/>
          <w:szCs w:val="24"/>
          <w:lang w:eastAsia="ru-RU"/>
        </w:rPr>
        <w:t>бщего собрания акционеров.</w:t>
      </w:r>
    </w:p>
    <w:p w:rsidR="002F25D9" w:rsidRPr="00672EFB" w:rsidRDefault="002F25D9" w:rsidP="00672EFB">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672EFB">
        <w:rPr>
          <w:rFonts w:ascii="Times New Roman" w:eastAsia="Times New Roman" w:hAnsi="Times New Roman" w:cs="Times New Roman"/>
          <w:snapToGrid w:val="0"/>
          <w:sz w:val="24"/>
          <w:szCs w:val="24"/>
          <w:lang w:eastAsia="ru-RU"/>
        </w:rPr>
        <w:t xml:space="preserve">Общество обязано по требованию лица, имеющего право на участие в </w:t>
      </w:r>
      <w:r w:rsidR="00C42E43">
        <w:rPr>
          <w:rFonts w:ascii="Times New Roman" w:eastAsia="Times New Roman" w:hAnsi="Times New Roman" w:cs="Times New Roman"/>
          <w:snapToGrid w:val="0"/>
          <w:sz w:val="24"/>
          <w:szCs w:val="24"/>
          <w:lang w:eastAsia="ru-RU"/>
        </w:rPr>
        <w:t>о</w:t>
      </w:r>
      <w:r w:rsidRPr="00672EFB">
        <w:rPr>
          <w:rFonts w:ascii="Times New Roman" w:eastAsia="Times New Roman" w:hAnsi="Times New Roman" w:cs="Times New Roman"/>
          <w:snapToGrid w:val="0"/>
          <w:sz w:val="24"/>
          <w:szCs w:val="24"/>
          <w:lang w:eastAsia="ru-RU"/>
        </w:rPr>
        <w:t xml:space="preserve">бщем собрании акционеров, предоставить ему копии указанных документов в течение </w:t>
      </w:r>
      <w:r w:rsidR="00C42E43">
        <w:rPr>
          <w:rFonts w:ascii="Times New Roman" w:eastAsia="Times New Roman" w:hAnsi="Times New Roman" w:cs="Times New Roman"/>
          <w:snapToGrid w:val="0"/>
          <w:sz w:val="24"/>
          <w:szCs w:val="24"/>
          <w:lang w:eastAsia="ru-RU"/>
        </w:rPr>
        <w:t>7 рабочих</w:t>
      </w:r>
      <w:r w:rsidRPr="00672EFB">
        <w:rPr>
          <w:rFonts w:ascii="Times New Roman" w:eastAsia="Times New Roman" w:hAnsi="Times New Roman" w:cs="Times New Roman"/>
          <w:snapToGrid w:val="0"/>
          <w:sz w:val="24"/>
          <w:szCs w:val="24"/>
          <w:lang w:eastAsia="ru-RU"/>
        </w:rPr>
        <w:t xml:space="preserve"> дней с даты </w:t>
      </w:r>
      <w:r w:rsidRPr="00672EFB">
        <w:rPr>
          <w:rFonts w:ascii="Times New Roman" w:eastAsia="Times New Roman" w:hAnsi="Times New Roman" w:cs="Times New Roman"/>
          <w:snapToGrid w:val="0"/>
          <w:sz w:val="24"/>
          <w:szCs w:val="24"/>
          <w:lang w:eastAsia="ru-RU"/>
        </w:rPr>
        <w:lastRenderedPageBreak/>
        <w:t>поступления в Общество соответствующего требования.</w:t>
      </w:r>
    </w:p>
    <w:p w:rsidR="002F25D9" w:rsidRPr="00672EFB" w:rsidRDefault="002F25D9" w:rsidP="00672EFB">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672EFB">
        <w:rPr>
          <w:rFonts w:ascii="Times New Roman" w:eastAsia="Times New Roman" w:hAnsi="Times New Roman" w:cs="Times New Roman"/>
          <w:snapToGrid w:val="0"/>
          <w:sz w:val="24"/>
          <w:szCs w:val="24"/>
          <w:lang w:eastAsia="ru-RU"/>
        </w:rPr>
        <w:t xml:space="preserve">Плата, взимаемая Обществом за предоставление копий документов, содержащих информацию (копий материалов), подлежащую предоставлению лицам, имеющим право на участие в </w:t>
      </w:r>
      <w:r w:rsidR="00C42E43">
        <w:rPr>
          <w:rFonts w:ascii="Times New Roman" w:eastAsia="Times New Roman" w:hAnsi="Times New Roman" w:cs="Times New Roman"/>
          <w:snapToGrid w:val="0"/>
          <w:sz w:val="24"/>
          <w:szCs w:val="24"/>
          <w:lang w:eastAsia="ru-RU"/>
        </w:rPr>
        <w:t>о</w:t>
      </w:r>
      <w:r w:rsidRPr="00672EFB">
        <w:rPr>
          <w:rFonts w:ascii="Times New Roman" w:eastAsia="Times New Roman" w:hAnsi="Times New Roman" w:cs="Times New Roman"/>
          <w:snapToGrid w:val="0"/>
          <w:sz w:val="24"/>
          <w:szCs w:val="24"/>
          <w:lang w:eastAsia="ru-RU"/>
        </w:rPr>
        <w:t xml:space="preserve">бщем собрании акционеров, при подготовке к проведению </w:t>
      </w:r>
      <w:r w:rsidR="00C42E43">
        <w:rPr>
          <w:rFonts w:ascii="Times New Roman" w:eastAsia="Times New Roman" w:hAnsi="Times New Roman" w:cs="Times New Roman"/>
          <w:snapToGrid w:val="0"/>
          <w:sz w:val="24"/>
          <w:szCs w:val="24"/>
          <w:lang w:eastAsia="ru-RU"/>
        </w:rPr>
        <w:t>о</w:t>
      </w:r>
      <w:r w:rsidRPr="00672EFB">
        <w:rPr>
          <w:rFonts w:ascii="Times New Roman" w:eastAsia="Times New Roman" w:hAnsi="Times New Roman" w:cs="Times New Roman"/>
          <w:snapToGrid w:val="0"/>
          <w:sz w:val="24"/>
          <w:szCs w:val="24"/>
          <w:lang w:eastAsia="ru-RU"/>
        </w:rPr>
        <w:t>бщего собрания акционеров Общества, не может превышать затраты на их изготовление.</w:t>
      </w:r>
    </w:p>
    <w:p w:rsidR="00C42E43" w:rsidRPr="00C42E43" w:rsidRDefault="00C42E43" w:rsidP="00C42E43">
      <w:pPr>
        <w:pStyle w:val="af4"/>
        <w:ind w:firstLine="540"/>
        <w:jc w:val="both"/>
        <w:rPr>
          <w:rFonts w:ascii="Times New Roman" w:hAnsi="Times New Roman" w:cs="Times New Roman"/>
          <w:sz w:val="24"/>
          <w:szCs w:val="24"/>
        </w:rPr>
      </w:pPr>
      <w:r>
        <w:rPr>
          <w:rFonts w:ascii="Times New Roman" w:eastAsia="Times New Roman" w:hAnsi="Times New Roman" w:cs="Times New Roman"/>
          <w:snapToGrid w:val="0"/>
          <w:sz w:val="24"/>
          <w:szCs w:val="24"/>
          <w:lang w:eastAsia="ru-RU"/>
        </w:rPr>
        <w:t xml:space="preserve">  </w:t>
      </w:r>
      <w:r w:rsidRPr="00C42E43">
        <w:rPr>
          <w:rFonts w:ascii="Times New Roman" w:eastAsia="Times New Roman" w:hAnsi="Times New Roman" w:cs="Times New Roman"/>
          <w:snapToGrid w:val="0"/>
          <w:sz w:val="24"/>
          <w:szCs w:val="24"/>
          <w:lang w:eastAsia="ru-RU"/>
        </w:rPr>
        <w:t>8.11. </w:t>
      </w:r>
      <w:bookmarkStart w:id="1" w:name="Par0"/>
      <w:bookmarkEnd w:id="1"/>
      <w:r w:rsidRPr="00C42E43">
        <w:rPr>
          <w:rFonts w:ascii="Times New Roman" w:hAnsi="Times New Roman" w:cs="Times New Roman"/>
          <w:sz w:val="24"/>
          <w:szCs w:val="24"/>
        </w:rPr>
        <w:t>Список лиц, имеющих право на участие в общем собрании (за исключением информации об их во</w:t>
      </w:r>
      <w:r>
        <w:rPr>
          <w:rFonts w:ascii="Times New Roman" w:hAnsi="Times New Roman" w:cs="Times New Roman"/>
          <w:sz w:val="24"/>
          <w:szCs w:val="24"/>
        </w:rPr>
        <w:t>леизъявлении), предоставляется О</w:t>
      </w:r>
      <w:r w:rsidRPr="00C42E43">
        <w:rPr>
          <w:rFonts w:ascii="Times New Roman" w:hAnsi="Times New Roman" w:cs="Times New Roman"/>
          <w:sz w:val="24"/>
          <w:szCs w:val="24"/>
        </w:rPr>
        <w:t xml:space="preserve">бществом для ознакомления по требованию лица, включенного в указанный список и обладающего не менее чем одним процентом голосов по любому вопросу повестки дня общего собрания, с даты, следующей за датой поступления в </w:t>
      </w:r>
      <w:r>
        <w:rPr>
          <w:rFonts w:ascii="Times New Roman" w:hAnsi="Times New Roman" w:cs="Times New Roman"/>
          <w:sz w:val="24"/>
          <w:szCs w:val="24"/>
        </w:rPr>
        <w:t>О</w:t>
      </w:r>
      <w:r w:rsidRPr="00C42E43">
        <w:rPr>
          <w:rFonts w:ascii="Times New Roman" w:hAnsi="Times New Roman" w:cs="Times New Roman"/>
          <w:sz w:val="24"/>
          <w:szCs w:val="24"/>
        </w:rPr>
        <w:t xml:space="preserve">бщество требования о предоставлении указанного списка (с даты составления указанного списка, если такое требование поступило в </w:t>
      </w:r>
      <w:r>
        <w:rPr>
          <w:rFonts w:ascii="Times New Roman" w:hAnsi="Times New Roman" w:cs="Times New Roman"/>
          <w:sz w:val="24"/>
          <w:szCs w:val="24"/>
        </w:rPr>
        <w:t>О</w:t>
      </w:r>
      <w:r w:rsidRPr="00C42E43">
        <w:rPr>
          <w:rFonts w:ascii="Times New Roman" w:hAnsi="Times New Roman" w:cs="Times New Roman"/>
          <w:sz w:val="24"/>
          <w:szCs w:val="24"/>
        </w:rPr>
        <w:t xml:space="preserve">бщество до даты его составления). Список лиц, имеющих право на участие в общем собрании (за исключением информации об их волеизъявлении), предоставляется </w:t>
      </w:r>
      <w:r>
        <w:rPr>
          <w:rFonts w:ascii="Times New Roman" w:hAnsi="Times New Roman" w:cs="Times New Roman"/>
          <w:sz w:val="24"/>
          <w:szCs w:val="24"/>
        </w:rPr>
        <w:t>О</w:t>
      </w:r>
      <w:r w:rsidRPr="00C42E43">
        <w:rPr>
          <w:rFonts w:ascii="Times New Roman" w:hAnsi="Times New Roman" w:cs="Times New Roman"/>
          <w:sz w:val="24"/>
          <w:szCs w:val="24"/>
        </w:rPr>
        <w:t>бществом для ознакомления в по</w:t>
      </w:r>
      <w:r w:rsidR="001407BA">
        <w:rPr>
          <w:rFonts w:ascii="Times New Roman" w:hAnsi="Times New Roman" w:cs="Times New Roman"/>
          <w:sz w:val="24"/>
          <w:szCs w:val="24"/>
        </w:rPr>
        <w:t>мещении исполнительного органа О</w:t>
      </w:r>
      <w:r w:rsidRPr="00C42E43">
        <w:rPr>
          <w:rFonts w:ascii="Times New Roman" w:hAnsi="Times New Roman" w:cs="Times New Roman"/>
          <w:sz w:val="24"/>
          <w:szCs w:val="24"/>
        </w:rPr>
        <w:t>бщества, а также должен быть доступен для ознакомления во время проведения общего собрания в месте его проведения. При этом сведения, позволяющие идентифицировать физических лиц, включенных в указанный список, за исключением фамилии, имени, отчества (при наличии), предоставляются только с их согласия.</w:t>
      </w:r>
    </w:p>
    <w:p w:rsidR="00C42E43" w:rsidRPr="00C42E43" w:rsidRDefault="00C42E43" w:rsidP="00C42E43">
      <w:pPr>
        <w:pStyle w:val="af4"/>
        <w:ind w:firstLine="540"/>
        <w:jc w:val="both"/>
        <w:rPr>
          <w:rFonts w:ascii="Times New Roman" w:hAnsi="Times New Roman" w:cs="Times New Roman"/>
          <w:sz w:val="24"/>
          <w:szCs w:val="24"/>
        </w:rPr>
      </w:pPr>
      <w:r w:rsidRPr="00C42E43">
        <w:rPr>
          <w:rFonts w:ascii="Times New Roman" w:hAnsi="Times New Roman" w:cs="Times New Roman"/>
          <w:sz w:val="24"/>
          <w:szCs w:val="24"/>
        </w:rPr>
        <w:t xml:space="preserve">Общество обязано по требованию лица, указанного в </w:t>
      </w:r>
      <w:hyperlink w:anchor="Par0" w:history="1">
        <w:r w:rsidRPr="00C42E43">
          <w:rPr>
            <w:rFonts w:ascii="Times New Roman" w:hAnsi="Times New Roman" w:cs="Times New Roman"/>
            <w:sz w:val="24"/>
            <w:szCs w:val="24"/>
          </w:rPr>
          <w:t>абзаце первом</w:t>
        </w:r>
      </w:hyperlink>
      <w:r w:rsidRPr="00C42E43">
        <w:rPr>
          <w:rFonts w:ascii="Times New Roman" w:hAnsi="Times New Roman" w:cs="Times New Roman"/>
          <w:sz w:val="24"/>
          <w:szCs w:val="24"/>
        </w:rPr>
        <w:t xml:space="preserve"> настоящего пункта, предоставить ему копию списка лиц, имеющих право на участие в общем собрании (за исключением информации об их волеизъявлении), в течение семи рабочих дней с даты поступления в </w:t>
      </w:r>
      <w:r>
        <w:rPr>
          <w:rFonts w:ascii="Times New Roman" w:hAnsi="Times New Roman" w:cs="Times New Roman"/>
          <w:sz w:val="24"/>
          <w:szCs w:val="24"/>
        </w:rPr>
        <w:t>О</w:t>
      </w:r>
      <w:r w:rsidRPr="00C42E43">
        <w:rPr>
          <w:rFonts w:ascii="Times New Roman" w:hAnsi="Times New Roman" w:cs="Times New Roman"/>
          <w:sz w:val="24"/>
          <w:szCs w:val="24"/>
        </w:rPr>
        <w:t>бщество соответствующего требования (с даты составления указанного списка, есл</w:t>
      </w:r>
      <w:r w:rsidR="002A7DA2">
        <w:rPr>
          <w:rFonts w:ascii="Times New Roman" w:hAnsi="Times New Roman" w:cs="Times New Roman"/>
          <w:sz w:val="24"/>
          <w:szCs w:val="24"/>
        </w:rPr>
        <w:t>и такое требование поступило в О</w:t>
      </w:r>
      <w:r w:rsidRPr="00C42E43">
        <w:rPr>
          <w:rFonts w:ascii="Times New Roman" w:hAnsi="Times New Roman" w:cs="Times New Roman"/>
          <w:sz w:val="24"/>
          <w:szCs w:val="24"/>
        </w:rPr>
        <w:t>бщество до даты его составления).</w:t>
      </w:r>
    </w:p>
    <w:p w:rsidR="002F25D9" w:rsidRPr="00672EFB" w:rsidRDefault="00C42E43" w:rsidP="00C42E43">
      <w:pPr>
        <w:pStyle w:val="af4"/>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ab/>
        <w:t>8.12. </w:t>
      </w:r>
      <w:r w:rsidR="002F25D9" w:rsidRPr="00672EFB">
        <w:rPr>
          <w:rFonts w:ascii="Times New Roman" w:eastAsia="Times New Roman" w:hAnsi="Times New Roman" w:cs="Times New Roman"/>
          <w:snapToGrid w:val="0"/>
          <w:sz w:val="24"/>
          <w:szCs w:val="24"/>
          <w:lang w:eastAsia="ru-RU"/>
        </w:rPr>
        <w:t xml:space="preserve">Общество обязано информировать акционеров о наличии у них права требовать выкупа Обществом принадлежащих им акций, цене и порядке осуществления выкупа, если повестка дня </w:t>
      </w:r>
      <w:r>
        <w:rPr>
          <w:rFonts w:ascii="Times New Roman" w:eastAsia="Times New Roman" w:hAnsi="Times New Roman" w:cs="Times New Roman"/>
          <w:snapToGrid w:val="0"/>
          <w:sz w:val="24"/>
          <w:szCs w:val="24"/>
          <w:lang w:eastAsia="ru-RU"/>
        </w:rPr>
        <w:t>о</w:t>
      </w:r>
      <w:r w:rsidR="002F25D9" w:rsidRPr="00672EFB">
        <w:rPr>
          <w:rFonts w:ascii="Times New Roman" w:eastAsia="Times New Roman" w:hAnsi="Times New Roman" w:cs="Times New Roman"/>
          <w:snapToGrid w:val="0"/>
          <w:sz w:val="24"/>
          <w:szCs w:val="24"/>
          <w:lang w:eastAsia="ru-RU"/>
        </w:rPr>
        <w:t>бщего собрания акционеров включает вопросы, голосование по которым в соответствии с Федеральным законом может повлечь возникновение права акционеров – владельцев голосующих акций требовать выкупа акций:</w:t>
      </w:r>
    </w:p>
    <w:p w:rsidR="002F25D9" w:rsidRPr="00672EFB" w:rsidRDefault="002F25D9" w:rsidP="00672EFB">
      <w:pPr>
        <w:spacing w:after="0" w:line="240" w:lineRule="auto"/>
        <w:ind w:firstLine="720"/>
        <w:jc w:val="both"/>
        <w:rPr>
          <w:rFonts w:ascii="Times New Roman" w:eastAsia="Times New Roman" w:hAnsi="Times New Roman" w:cs="Times New Roman"/>
          <w:snapToGrid w:val="0"/>
          <w:sz w:val="24"/>
          <w:szCs w:val="24"/>
          <w:lang w:eastAsia="ru-RU"/>
        </w:rPr>
      </w:pPr>
      <w:r w:rsidRPr="00672EFB">
        <w:rPr>
          <w:rFonts w:ascii="Times New Roman" w:eastAsia="Times New Roman" w:hAnsi="Times New Roman" w:cs="Times New Roman"/>
          <w:snapToGrid w:val="0"/>
          <w:sz w:val="24"/>
          <w:szCs w:val="24"/>
          <w:lang w:eastAsia="ru-RU"/>
        </w:rPr>
        <w:t>- реорганизация Общества или совершение крупной сделки, предметом которой является имущество, стоимость которого превышает 50 % балансовой стоимости активов Общества на дату принятия решения о совершении такой сделки, если акционеры – владельцы голосующих акций - голосовали против принятия решения о его реорганизации или совершении указанной сделки либо не принимали участия в голосовании по этим вопросам;</w:t>
      </w:r>
    </w:p>
    <w:p w:rsidR="002F25D9" w:rsidRDefault="002F25D9" w:rsidP="00672EFB">
      <w:pPr>
        <w:spacing w:after="0" w:line="240" w:lineRule="auto"/>
        <w:ind w:firstLine="720"/>
        <w:jc w:val="both"/>
        <w:rPr>
          <w:rFonts w:ascii="Times New Roman" w:eastAsia="Times New Roman" w:hAnsi="Times New Roman" w:cs="Times New Roman"/>
          <w:snapToGrid w:val="0"/>
          <w:sz w:val="24"/>
          <w:szCs w:val="24"/>
          <w:lang w:eastAsia="ru-RU"/>
        </w:rPr>
      </w:pPr>
      <w:r w:rsidRPr="00672EFB">
        <w:rPr>
          <w:rFonts w:ascii="Times New Roman" w:eastAsia="Times New Roman" w:hAnsi="Times New Roman" w:cs="Times New Roman"/>
          <w:snapToGrid w:val="0"/>
          <w:sz w:val="24"/>
          <w:szCs w:val="24"/>
          <w:lang w:eastAsia="ru-RU"/>
        </w:rPr>
        <w:t xml:space="preserve">- внесение изменений и дополнений в Устав Общества или утверждение Устава Общества в новой редакции, ограничивающих их права, если акционеры – владельцы голосующих акций - голосовали против принятия соответствующего решения или не </w:t>
      </w:r>
      <w:r w:rsidR="00C42E43">
        <w:rPr>
          <w:rFonts w:ascii="Times New Roman" w:eastAsia="Times New Roman" w:hAnsi="Times New Roman" w:cs="Times New Roman"/>
          <w:snapToGrid w:val="0"/>
          <w:sz w:val="24"/>
          <w:szCs w:val="24"/>
          <w:lang w:eastAsia="ru-RU"/>
        </w:rPr>
        <w:t>принимали участия в голосовании;</w:t>
      </w:r>
    </w:p>
    <w:p w:rsidR="00CC6A4A" w:rsidRDefault="00CC6A4A" w:rsidP="00CC6A4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в непубличном обществе с числом акционеров более 500 по вопросу, предусмотренному </w:t>
      </w:r>
      <w:hyperlink r:id="rId15" w:history="1">
        <w:r w:rsidRPr="00CC6A4A">
          <w:rPr>
            <w:rFonts w:ascii="Times New Roman" w:hAnsi="Times New Roman" w:cs="Times New Roman"/>
            <w:sz w:val="24"/>
            <w:szCs w:val="24"/>
          </w:rPr>
          <w:t>пунктом 1 статьи 92.1</w:t>
        </w:r>
      </w:hyperlink>
      <w:r>
        <w:rPr>
          <w:rFonts w:ascii="Times New Roman" w:hAnsi="Times New Roman" w:cs="Times New Roman"/>
          <w:sz w:val="24"/>
          <w:szCs w:val="24"/>
        </w:rPr>
        <w:t xml:space="preserve"> Федерального закона, если они голосовали против принятия соответствующего решения или не принимали участия в голосовании.</w:t>
      </w:r>
    </w:p>
    <w:p w:rsidR="002F25D9" w:rsidRPr="00672EFB" w:rsidRDefault="002F25D9" w:rsidP="00672EFB">
      <w:pPr>
        <w:spacing w:after="0" w:line="240" w:lineRule="auto"/>
        <w:ind w:firstLine="720"/>
        <w:jc w:val="both"/>
        <w:rPr>
          <w:rFonts w:ascii="Times New Roman" w:eastAsia="Times New Roman" w:hAnsi="Times New Roman" w:cs="Times New Roman"/>
          <w:snapToGrid w:val="0"/>
          <w:sz w:val="24"/>
          <w:szCs w:val="24"/>
          <w:lang w:eastAsia="ru-RU"/>
        </w:rPr>
      </w:pPr>
      <w:r w:rsidRPr="00672EFB">
        <w:rPr>
          <w:rFonts w:ascii="Times New Roman" w:eastAsia="Times New Roman" w:hAnsi="Times New Roman" w:cs="Times New Roman"/>
          <w:snapToGrid w:val="0"/>
          <w:sz w:val="24"/>
          <w:szCs w:val="24"/>
          <w:lang w:eastAsia="ru-RU"/>
        </w:rPr>
        <w:t>8.1</w:t>
      </w:r>
      <w:r w:rsidR="00CC6A4A">
        <w:rPr>
          <w:rFonts w:ascii="Times New Roman" w:eastAsia="Times New Roman" w:hAnsi="Times New Roman" w:cs="Times New Roman"/>
          <w:snapToGrid w:val="0"/>
          <w:sz w:val="24"/>
          <w:szCs w:val="24"/>
          <w:lang w:eastAsia="ru-RU"/>
        </w:rPr>
        <w:t>3</w:t>
      </w:r>
      <w:r w:rsidRPr="00672EFB">
        <w:rPr>
          <w:rFonts w:ascii="Times New Roman" w:eastAsia="Times New Roman" w:hAnsi="Times New Roman" w:cs="Times New Roman"/>
          <w:snapToGrid w:val="0"/>
          <w:sz w:val="24"/>
          <w:szCs w:val="24"/>
          <w:lang w:eastAsia="ru-RU"/>
        </w:rPr>
        <w:t>. Информация (материалы), предусмотренная настоящим Положением, в течение 20</w:t>
      </w:r>
      <w:r w:rsidR="00CC6A4A">
        <w:rPr>
          <w:rFonts w:ascii="Times New Roman" w:eastAsia="Times New Roman" w:hAnsi="Times New Roman" w:cs="Times New Roman"/>
          <w:snapToGrid w:val="0"/>
          <w:sz w:val="24"/>
          <w:szCs w:val="24"/>
          <w:lang w:eastAsia="ru-RU"/>
        </w:rPr>
        <w:t xml:space="preserve"> дней, а в случае проведения о</w:t>
      </w:r>
      <w:r w:rsidRPr="00672EFB">
        <w:rPr>
          <w:rFonts w:ascii="Times New Roman" w:eastAsia="Times New Roman" w:hAnsi="Times New Roman" w:cs="Times New Roman"/>
          <w:snapToGrid w:val="0"/>
          <w:sz w:val="24"/>
          <w:szCs w:val="24"/>
          <w:lang w:eastAsia="ru-RU"/>
        </w:rPr>
        <w:t xml:space="preserve">бщего собрания акционеров, повестка дня которого содержит вопрос о реорганизации Общества, в течение 30 дней до проведения </w:t>
      </w:r>
      <w:r w:rsidR="00CC6A4A">
        <w:rPr>
          <w:rFonts w:ascii="Times New Roman" w:eastAsia="Times New Roman" w:hAnsi="Times New Roman" w:cs="Times New Roman"/>
          <w:snapToGrid w:val="0"/>
          <w:sz w:val="24"/>
          <w:szCs w:val="24"/>
          <w:lang w:eastAsia="ru-RU"/>
        </w:rPr>
        <w:t>о</w:t>
      </w:r>
      <w:r w:rsidRPr="00672EFB">
        <w:rPr>
          <w:rFonts w:ascii="Times New Roman" w:eastAsia="Times New Roman" w:hAnsi="Times New Roman" w:cs="Times New Roman"/>
          <w:snapToGrid w:val="0"/>
          <w:sz w:val="24"/>
          <w:szCs w:val="24"/>
          <w:lang w:eastAsia="ru-RU"/>
        </w:rPr>
        <w:t>бщего собрания акционеров доступна лиц</w:t>
      </w:r>
      <w:r w:rsidR="00CC6A4A">
        <w:rPr>
          <w:rFonts w:ascii="Times New Roman" w:eastAsia="Times New Roman" w:hAnsi="Times New Roman" w:cs="Times New Roman"/>
          <w:snapToGrid w:val="0"/>
          <w:sz w:val="24"/>
          <w:szCs w:val="24"/>
          <w:lang w:eastAsia="ru-RU"/>
        </w:rPr>
        <w:t>ам, имеющим право на участие в о</w:t>
      </w:r>
      <w:r w:rsidRPr="00672EFB">
        <w:rPr>
          <w:rFonts w:ascii="Times New Roman" w:eastAsia="Times New Roman" w:hAnsi="Times New Roman" w:cs="Times New Roman"/>
          <w:snapToGrid w:val="0"/>
          <w:sz w:val="24"/>
          <w:szCs w:val="24"/>
          <w:lang w:eastAsia="ru-RU"/>
        </w:rPr>
        <w:t xml:space="preserve">бщем собрании акционеров, для ознакомления в помещении исполнительного органа Общества и иных местах, адреса которых указаны в сообщении о проведении </w:t>
      </w:r>
      <w:r w:rsidR="00CC6A4A">
        <w:rPr>
          <w:rFonts w:ascii="Times New Roman" w:eastAsia="Times New Roman" w:hAnsi="Times New Roman" w:cs="Times New Roman"/>
          <w:snapToGrid w:val="0"/>
          <w:sz w:val="24"/>
          <w:szCs w:val="24"/>
          <w:lang w:eastAsia="ru-RU"/>
        </w:rPr>
        <w:t>о</w:t>
      </w:r>
      <w:r w:rsidRPr="00672EFB">
        <w:rPr>
          <w:rFonts w:ascii="Times New Roman" w:eastAsia="Times New Roman" w:hAnsi="Times New Roman" w:cs="Times New Roman"/>
          <w:snapToGrid w:val="0"/>
          <w:sz w:val="24"/>
          <w:szCs w:val="24"/>
          <w:lang w:eastAsia="ru-RU"/>
        </w:rPr>
        <w:t xml:space="preserve">бщего собрания акционеров. Указанная информация (материалы) доступна лицам, принимающим участие в </w:t>
      </w:r>
      <w:r w:rsidR="00CC6A4A">
        <w:rPr>
          <w:rFonts w:ascii="Times New Roman" w:eastAsia="Times New Roman" w:hAnsi="Times New Roman" w:cs="Times New Roman"/>
          <w:snapToGrid w:val="0"/>
          <w:sz w:val="24"/>
          <w:szCs w:val="24"/>
          <w:lang w:eastAsia="ru-RU"/>
        </w:rPr>
        <w:t>о</w:t>
      </w:r>
      <w:r w:rsidRPr="00672EFB">
        <w:rPr>
          <w:rFonts w:ascii="Times New Roman" w:eastAsia="Times New Roman" w:hAnsi="Times New Roman" w:cs="Times New Roman"/>
          <w:snapToGrid w:val="0"/>
          <w:sz w:val="24"/>
          <w:szCs w:val="24"/>
          <w:lang w:eastAsia="ru-RU"/>
        </w:rPr>
        <w:t>бщем собрании акционеров, во время его проведения.</w:t>
      </w:r>
    </w:p>
    <w:p w:rsidR="00ED0F65" w:rsidRPr="00672EFB" w:rsidRDefault="002F25D9" w:rsidP="00672EFB">
      <w:pPr>
        <w:autoSpaceDE w:val="0"/>
        <w:autoSpaceDN w:val="0"/>
        <w:adjustRightInd w:val="0"/>
        <w:spacing w:after="0" w:line="240" w:lineRule="auto"/>
        <w:ind w:firstLine="708"/>
        <w:jc w:val="both"/>
        <w:rPr>
          <w:rFonts w:ascii="Times New Roman" w:hAnsi="Times New Roman" w:cs="Times New Roman"/>
          <w:bCs/>
          <w:sz w:val="24"/>
          <w:szCs w:val="24"/>
        </w:rPr>
      </w:pPr>
      <w:r w:rsidRPr="00672EFB">
        <w:rPr>
          <w:rFonts w:ascii="Times New Roman" w:eastAsia="Times New Roman" w:hAnsi="Times New Roman" w:cs="Times New Roman"/>
          <w:snapToGrid w:val="0"/>
          <w:sz w:val="24"/>
          <w:szCs w:val="24"/>
          <w:lang w:eastAsia="ru-RU"/>
        </w:rPr>
        <w:t>8.1</w:t>
      </w:r>
      <w:r w:rsidR="00CC6A4A">
        <w:rPr>
          <w:rFonts w:ascii="Times New Roman" w:eastAsia="Times New Roman" w:hAnsi="Times New Roman" w:cs="Times New Roman"/>
          <w:snapToGrid w:val="0"/>
          <w:sz w:val="24"/>
          <w:szCs w:val="24"/>
          <w:lang w:eastAsia="ru-RU"/>
        </w:rPr>
        <w:t>4</w:t>
      </w:r>
      <w:r w:rsidRPr="00672EFB">
        <w:rPr>
          <w:rFonts w:ascii="Times New Roman" w:eastAsia="Times New Roman" w:hAnsi="Times New Roman" w:cs="Times New Roman"/>
          <w:snapToGrid w:val="0"/>
          <w:sz w:val="24"/>
          <w:szCs w:val="24"/>
          <w:lang w:eastAsia="ru-RU"/>
        </w:rPr>
        <w:t xml:space="preserve">. </w:t>
      </w:r>
      <w:r w:rsidR="00ED0F65" w:rsidRPr="00672EFB">
        <w:rPr>
          <w:rFonts w:ascii="Times New Roman" w:hAnsi="Times New Roman" w:cs="Times New Roman"/>
          <w:bCs/>
          <w:sz w:val="24"/>
          <w:szCs w:val="24"/>
        </w:rPr>
        <w:t>В случае, если зарегистрированным в реестре акционеров Общества лицом является номинальный держатель акций, сообще</w:t>
      </w:r>
      <w:r w:rsidR="003B2E4B">
        <w:rPr>
          <w:rFonts w:ascii="Times New Roman" w:hAnsi="Times New Roman" w:cs="Times New Roman"/>
          <w:bCs/>
          <w:sz w:val="24"/>
          <w:szCs w:val="24"/>
        </w:rPr>
        <w:t>ние о проведении о</w:t>
      </w:r>
      <w:r w:rsidR="00ED0F65" w:rsidRPr="00672EFB">
        <w:rPr>
          <w:rFonts w:ascii="Times New Roman" w:hAnsi="Times New Roman" w:cs="Times New Roman"/>
          <w:bCs/>
          <w:sz w:val="24"/>
          <w:szCs w:val="24"/>
        </w:rPr>
        <w:t xml:space="preserve">бщего собрания акционеров и информация (материалы), подлежащая предоставлению лицам, имеющим </w:t>
      </w:r>
      <w:r w:rsidR="00ED0F65" w:rsidRPr="00672EFB">
        <w:rPr>
          <w:rFonts w:ascii="Times New Roman" w:hAnsi="Times New Roman" w:cs="Times New Roman"/>
          <w:bCs/>
          <w:sz w:val="24"/>
          <w:szCs w:val="24"/>
        </w:rPr>
        <w:lastRenderedPageBreak/>
        <w:t>право на участие в Общем собрании акционеро</w:t>
      </w:r>
      <w:r w:rsidR="003B2E4B">
        <w:rPr>
          <w:rFonts w:ascii="Times New Roman" w:hAnsi="Times New Roman" w:cs="Times New Roman"/>
          <w:bCs/>
          <w:sz w:val="24"/>
          <w:szCs w:val="24"/>
        </w:rPr>
        <w:t>в, при подготовке к проведению о</w:t>
      </w:r>
      <w:r w:rsidR="00ED0F65" w:rsidRPr="00672EFB">
        <w:rPr>
          <w:rFonts w:ascii="Times New Roman" w:hAnsi="Times New Roman" w:cs="Times New Roman"/>
          <w:bCs/>
          <w:sz w:val="24"/>
          <w:szCs w:val="24"/>
        </w:rPr>
        <w:t>бщего собрания акционеров Общества предоставляются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2F25D9" w:rsidRPr="00672EFB" w:rsidRDefault="002F25D9" w:rsidP="002F25D9">
      <w:pPr>
        <w:spacing w:after="0" w:line="240" w:lineRule="auto"/>
        <w:ind w:firstLine="720"/>
        <w:jc w:val="both"/>
        <w:rPr>
          <w:rFonts w:ascii="Times New Roman" w:eastAsia="Times New Roman" w:hAnsi="Times New Roman" w:cs="Times New Roman"/>
          <w:b/>
          <w:caps/>
          <w:snapToGrid w:val="0"/>
          <w:sz w:val="24"/>
          <w:szCs w:val="24"/>
          <w:lang w:eastAsia="ru-RU"/>
        </w:rPr>
      </w:pPr>
    </w:p>
    <w:p w:rsidR="002F25D9" w:rsidRPr="00672EFB" w:rsidRDefault="002F25D9" w:rsidP="002F25D9">
      <w:pPr>
        <w:spacing w:after="0" w:line="240" w:lineRule="auto"/>
        <w:ind w:firstLine="720"/>
        <w:jc w:val="both"/>
        <w:rPr>
          <w:rFonts w:ascii="Times New Roman" w:eastAsia="Times New Roman" w:hAnsi="Times New Roman" w:cs="Times New Roman"/>
          <w:b/>
          <w:caps/>
          <w:snapToGrid w:val="0"/>
          <w:sz w:val="24"/>
          <w:szCs w:val="24"/>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 xml:space="preserve">9. </w:t>
      </w:r>
      <w:r w:rsidR="00F2770A">
        <w:rPr>
          <w:rFonts w:ascii="Times New Roman" w:eastAsia="Times New Roman" w:hAnsi="Times New Roman" w:cs="Times New Roman"/>
          <w:b/>
          <w:snapToGrid w:val="0"/>
          <w:sz w:val="24"/>
          <w:szCs w:val="24"/>
          <w:lang w:eastAsia="ru-RU"/>
        </w:rPr>
        <w:t>Регистрация лиц, участвующих в о</w:t>
      </w:r>
      <w:r w:rsidRPr="002F25D9">
        <w:rPr>
          <w:rFonts w:ascii="Times New Roman" w:eastAsia="Times New Roman" w:hAnsi="Times New Roman" w:cs="Times New Roman"/>
          <w:b/>
          <w:snapToGrid w:val="0"/>
          <w:sz w:val="24"/>
          <w:szCs w:val="24"/>
          <w:lang w:eastAsia="ru-RU"/>
        </w:rPr>
        <w:t>бщем собрании акционеров</w:t>
      </w:r>
    </w:p>
    <w:p w:rsidR="002F25D9" w:rsidRPr="002F25D9" w:rsidRDefault="002F25D9" w:rsidP="002F25D9">
      <w:pPr>
        <w:spacing w:after="0" w:line="240" w:lineRule="auto"/>
        <w:jc w:val="both"/>
        <w:rPr>
          <w:rFonts w:ascii="Times New Roman" w:eastAsia="Times New Roman" w:hAnsi="Times New Roman" w:cs="Times New Roman"/>
          <w:b/>
          <w:snapToGrid w:val="0"/>
          <w:sz w:val="16"/>
          <w:szCs w:val="16"/>
          <w:lang w:eastAsia="ru-RU"/>
        </w:rPr>
      </w:pPr>
    </w:p>
    <w:p w:rsidR="002F25D9" w:rsidRPr="002F25D9" w:rsidRDefault="002F25D9" w:rsidP="002F25D9">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b/>
          <w:snapToGrid w:val="0"/>
          <w:sz w:val="24"/>
          <w:szCs w:val="24"/>
          <w:lang w:eastAsia="ru-RU"/>
        </w:rPr>
        <w:tab/>
      </w:r>
      <w:r w:rsidRPr="002F25D9">
        <w:rPr>
          <w:rFonts w:ascii="Times New Roman" w:eastAsia="Times New Roman" w:hAnsi="Times New Roman" w:cs="Times New Roman"/>
          <w:snapToGrid w:val="0"/>
          <w:sz w:val="24"/>
          <w:szCs w:val="24"/>
          <w:lang w:eastAsia="ru-RU"/>
        </w:rPr>
        <w:t xml:space="preserve">9.1. На </w:t>
      </w:r>
      <w:r w:rsidR="00CC6A4A">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бщем собрании акционеров, проводимом в форме собрания (совместного присутствия для обсуждения вопросов повестки дня), имеют право присутствовать лица, внесенные в список лиц, имеющих пр</w:t>
      </w:r>
      <w:r w:rsidR="00CC6A4A">
        <w:rPr>
          <w:rFonts w:ascii="Times New Roman" w:eastAsia="Times New Roman" w:hAnsi="Times New Roman" w:cs="Times New Roman"/>
          <w:snapToGrid w:val="0"/>
          <w:sz w:val="24"/>
          <w:szCs w:val="24"/>
          <w:lang w:eastAsia="ru-RU"/>
        </w:rPr>
        <w:t>аво на участие в о</w:t>
      </w:r>
      <w:r w:rsidRPr="002F25D9">
        <w:rPr>
          <w:rFonts w:ascii="Times New Roman" w:eastAsia="Times New Roman" w:hAnsi="Times New Roman" w:cs="Times New Roman"/>
          <w:snapToGrid w:val="0"/>
          <w:sz w:val="24"/>
          <w:szCs w:val="24"/>
          <w:lang w:eastAsia="ru-RU"/>
        </w:rPr>
        <w:t xml:space="preserve">бщем собрании акционеров, их полномочные представители, лица, к которым права указанных лиц на акции перешли в порядке наследования или реорганизации, либо их представители, действующие на основании доверенности на голосование или </w:t>
      </w:r>
      <w:r w:rsidR="009E40A1">
        <w:rPr>
          <w:rFonts w:ascii="Times New Roman" w:eastAsia="Times New Roman" w:hAnsi="Times New Roman" w:cs="Times New Roman"/>
          <w:snapToGrid w:val="0"/>
          <w:sz w:val="24"/>
          <w:szCs w:val="24"/>
          <w:lang w:eastAsia="ru-RU"/>
        </w:rPr>
        <w:t xml:space="preserve">в силу </w:t>
      </w:r>
      <w:r w:rsidRPr="002F25D9">
        <w:rPr>
          <w:rFonts w:ascii="Times New Roman" w:eastAsia="Times New Roman" w:hAnsi="Times New Roman" w:cs="Times New Roman"/>
          <w:snapToGrid w:val="0"/>
          <w:sz w:val="24"/>
          <w:szCs w:val="24"/>
          <w:lang w:eastAsia="ru-RU"/>
        </w:rPr>
        <w:t>закона.</w:t>
      </w:r>
    </w:p>
    <w:p w:rsidR="002F25D9" w:rsidRPr="002F25D9" w:rsidRDefault="002F25D9" w:rsidP="002F25D9">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Доверенность на голосование должна содержать сведения о представляемом и представителе, предусмотренные Федеральным законом. При этом под паспортными данными представителя и представляемого, которые должны содержаться в доверенности на голосование, понимаются нумерация бланка паспорта и дата его выдачи.</w:t>
      </w:r>
    </w:p>
    <w:p w:rsidR="002F25D9" w:rsidRPr="002F25D9" w:rsidRDefault="00CC6A4A" w:rsidP="002F25D9">
      <w:pPr>
        <w:spacing w:after="0" w:line="240" w:lineRule="auto"/>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ab/>
        <w:t>Также на о</w:t>
      </w:r>
      <w:r w:rsidR="002F25D9" w:rsidRPr="002F25D9">
        <w:rPr>
          <w:rFonts w:ascii="Times New Roman" w:eastAsia="Times New Roman" w:hAnsi="Times New Roman" w:cs="Times New Roman"/>
          <w:snapToGrid w:val="0"/>
          <w:sz w:val="24"/>
          <w:szCs w:val="24"/>
          <w:lang w:eastAsia="ru-RU"/>
        </w:rPr>
        <w:t>бщем собрании акционеров, проводимом в форме собрания, имеют право присутствовать аудитор Общества, члены Совета директоров и исполнительных органов Общества, члены счетной и ревизионной комиссии, а также кандидаты, внесенные в бюллетени для голосования по избранию органов управления и контроля Общества.</w:t>
      </w:r>
    </w:p>
    <w:p w:rsidR="002F25D9" w:rsidRPr="002F25D9" w:rsidRDefault="002F25D9" w:rsidP="002F25D9">
      <w:pPr>
        <w:spacing w:after="0" w:line="240" w:lineRule="auto"/>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ab/>
        <w:t xml:space="preserve">9.2. Счётная комиссия либо лицо, уполномоченное исполнять функции счетной комиссии Общества, проверяет полномочия и регистрирует лиц, участвующих в </w:t>
      </w:r>
      <w:r w:rsidR="00CC6A4A">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бщем собрании акционеров по месту и во</w:t>
      </w:r>
      <w:r w:rsidR="002A7DA2">
        <w:rPr>
          <w:rFonts w:ascii="Times New Roman" w:eastAsia="Times New Roman" w:hAnsi="Times New Roman" w:cs="Times New Roman"/>
          <w:sz w:val="24"/>
          <w:szCs w:val="24"/>
          <w:lang w:eastAsia="ru-RU"/>
        </w:rPr>
        <w:t> </w:t>
      </w:r>
      <w:r w:rsidR="00CC6A4A">
        <w:rPr>
          <w:rFonts w:ascii="Times New Roman" w:eastAsia="Times New Roman" w:hAnsi="Times New Roman" w:cs="Times New Roman"/>
          <w:sz w:val="24"/>
          <w:szCs w:val="24"/>
          <w:lang w:eastAsia="ru-RU"/>
        </w:rPr>
        <w:t>в</w:t>
      </w:r>
      <w:r w:rsidRPr="002F25D9">
        <w:rPr>
          <w:rFonts w:ascii="Times New Roman" w:eastAsia="Times New Roman" w:hAnsi="Times New Roman" w:cs="Times New Roman"/>
          <w:sz w:val="24"/>
          <w:szCs w:val="24"/>
          <w:lang w:eastAsia="ru-RU"/>
        </w:rPr>
        <w:t>ремя, указанн</w:t>
      </w:r>
      <w:r w:rsidR="002A7DA2">
        <w:rPr>
          <w:rFonts w:ascii="Times New Roman" w:eastAsia="Times New Roman" w:hAnsi="Times New Roman" w:cs="Times New Roman"/>
          <w:sz w:val="24"/>
          <w:szCs w:val="24"/>
          <w:lang w:eastAsia="ru-RU"/>
        </w:rPr>
        <w:t xml:space="preserve">ых </w:t>
      </w:r>
      <w:r w:rsidRPr="002F25D9">
        <w:rPr>
          <w:rFonts w:ascii="Times New Roman" w:eastAsia="Times New Roman" w:hAnsi="Times New Roman" w:cs="Times New Roman"/>
          <w:sz w:val="24"/>
          <w:szCs w:val="24"/>
          <w:lang w:eastAsia="ru-RU"/>
        </w:rPr>
        <w:t xml:space="preserve">в сообщении о проведении </w:t>
      </w:r>
      <w:r w:rsidR="00CC6A4A">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9.3. Регистрация лиц, участвующих в </w:t>
      </w:r>
      <w:r w:rsidR="00CC6A4A">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бщем собрании акционеров начинается не позднее, чем за 1</w:t>
      </w:r>
      <w:r w:rsidR="009E40A1">
        <w:rPr>
          <w:rFonts w:ascii="Times New Roman" w:eastAsia="Times New Roman" w:hAnsi="Times New Roman" w:cs="Times New Roman"/>
          <w:snapToGrid w:val="0"/>
          <w:sz w:val="24"/>
          <w:szCs w:val="24"/>
          <w:lang w:eastAsia="ru-RU"/>
        </w:rPr>
        <w:t xml:space="preserve"> </w:t>
      </w:r>
      <w:r w:rsidRPr="002F25D9">
        <w:rPr>
          <w:rFonts w:ascii="Times New Roman" w:eastAsia="Times New Roman" w:hAnsi="Times New Roman" w:cs="Times New Roman"/>
          <w:snapToGrid w:val="0"/>
          <w:sz w:val="24"/>
          <w:szCs w:val="24"/>
          <w:lang w:eastAsia="ru-RU"/>
        </w:rPr>
        <w:t xml:space="preserve">час до начала собрания. </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9.4. Регистрация физических лиц, имеющих право участия в Общем собрании акционеров, осуществляется при предъявлении паспорта или иного документа, удостоверяющего личность, а их представителей – при предъявлении паспорта и довере</w:t>
      </w:r>
      <w:r w:rsidR="00F03F8F">
        <w:rPr>
          <w:rFonts w:ascii="Times New Roman" w:eastAsia="Times New Roman" w:hAnsi="Times New Roman" w:cs="Times New Roman"/>
          <w:snapToGrid w:val="0"/>
          <w:sz w:val="24"/>
          <w:szCs w:val="24"/>
          <w:lang w:eastAsia="ru-RU"/>
        </w:rPr>
        <w:t>нности, выданной для участия в о</w:t>
      </w:r>
      <w:r w:rsidRPr="002F25D9">
        <w:rPr>
          <w:rFonts w:ascii="Times New Roman" w:eastAsia="Times New Roman" w:hAnsi="Times New Roman" w:cs="Times New Roman"/>
          <w:snapToGrid w:val="0"/>
          <w:sz w:val="24"/>
          <w:szCs w:val="24"/>
          <w:lang w:eastAsia="ru-RU"/>
        </w:rPr>
        <w:t>бщем собрании акционеров.</w:t>
      </w:r>
    </w:p>
    <w:p w:rsidR="002F25D9" w:rsidRPr="002F25D9" w:rsidRDefault="002F25D9" w:rsidP="002F25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9.5. </w:t>
      </w:r>
      <w:r w:rsidR="00F03F8F">
        <w:rPr>
          <w:rFonts w:ascii="Times New Roman" w:eastAsia="Times New Roman" w:hAnsi="Times New Roman" w:cs="Times New Roman"/>
          <w:sz w:val="24"/>
          <w:szCs w:val="24"/>
          <w:lang w:eastAsia="ru-RU"/>
        </w:rPr>
        <w:t>Регистрация лиц, участвующих в о</w:t>
      </w:r>
      <w:r w:rsidRPr="002F25D9">
        <w:rPr>
          <w:rFonts w:ascii="Times New Roman" w:eastAsia="Times New Roman" w:hAnsi="Times New Roman" w:cs="Times New Roman"/>
          <w:sz w:val="24"/>
          <w:szCs w:val="24"/>
          <w:lang w:eastAsia="ru-RU"/>
        </w:rPr>
        <w:t xml:space="preserve">бщем собрании акционеров, проводимом в форме собрания, должна осуществляться по адресу места проведения </w:t>
      </w:r>
      <w:r w:rsidR="00F03F8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бщего собрания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ab/>
      </w:r>
      <w:r w:rsidR="00F03F8F">
        <w:rPr>
          <w:rFonts w:ascii="Times New Roman" w:eastAsia="Times New Roman" w:hAnsi="Times New Roman" w:cs="Times New Roman"/>
          <w:sz w:val="24"/>
          <w:szCs w:val="24"/>
          <w:lang w:eastAsia="ru-RU"/>
        </w:rPr>
        <w:t>9.6. Регистрации для участия в о</w:t>
      </w:r>
      <w:r w:rsidRPr="002F25D9">
        <w:rPr>
          <w:rFonts w:ascii="Times New Roman" w:eastAsia="Times New Roman" w:hAnsi="Times New Roman" w:cs="Times New Roman"/>
          <w:sz w:val="24"/>
          <w:szCs w:val="24"/>
          <w:lang w:eastAsia="ru-RU"/>
        </w:rPr>
        <w:t>бщем собрании акционеров подлежат ли</w:t>
      </w:r>
      <w:r w:rsidR="00F03F8F">
        <w:rPr>
          <w:rFonts w:ascii="Times New Roman" w:eastAsia="Times New Roman" w:hAnsi="Times New Roman" w:cs="Times New Roman"/>
          <w:sz w:val="24"/>
          <w:szCs w:val="24"/>
          <w:lang w:eastAsia="ru-RU"/>
        </w:rPr>
        <w:t>ца, имеющие право на участие в о</w:t>
      </w:r>
      <w:r w:rsidRPr="002F25D9">
        <w:rPr>
          <w:rFonts w:ascii="Times New Roman" w:eastAsia="Times New Roman" w:hAnsi="Times New Roman" w:cs="Times New Roman"/>
          <w:sz w:val="24"/>
          <w:szCs w:val="24"/>
          <w:lang w:eastAsia="ru-RU"/>
        </w:rPr>
        <w:t xml:space="preserve">бщем собрании акционеров, за исключением лиц, бюллетени которых получены не позднее чем за 2 дня до даты проведения </w:t>
      </w:r>
      <w:r w:rsidR="00F03F8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бщего собрания акционеров. </w:t>
      </w:r>
    </w:p>
    <w:p w:rsidR="002F25D9" w:rsidRPr="002F25D9" w:rsidRDefault="002F25D9" w:rsidP="009E40A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Лица, имеющие право на участие в </w:t>
      </w:r>
      <w:r w:rsidR="00F03F8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бщем собрании акционеров, проводимом в форме собрания, бюллетени которых получены не позднее, чем за 2</w:t>
      </w:r>
      <w:r w:rsidR="009E40A1">
        <w:rPr>
          <w:rFonts w:ascii="Times New Roman" w:eastAsia="Times New Roman" w:hAnsi="Times New Roman" w:cs="Times New Roman"/>
          <w:sz w:val="24"/>
          <w:szCs w:val="24"/>
          <w:lang w:eastAsia="ru-RU"/>
        </w:rPr>
        <w:t xml:space="preserve"> </w:t>
      </w:r>
      <w:r w:rsidR="003B2E4B">
        <w:rPr>
          <w:rFonts w:ascii="Times New Roman" w:eastAsia="Times New Roman" w:hAnsi="Times New Roman" w:cs="Times New Roman"/>
          <w:sz w:val="24"/>
          <w:szCs w:val="24"/>
          <w:lang w:eastAsia="ru-RU"/>
        </w:rPr>
        <w:t>дня до даты проведения о</w:t>
      </w:r>
      <w:r w:rsidRPr="002F25D9">
        <w:rPr>
          <w:rFonts w:ascii="Times New Roman" w:eastAsia="Times New Roman" w:hAnsi="Times New Roman" w:cs="Times New Roman"/>
          <w:sz w:val="24"/>
          <w:szCs w:val="24"/>
          <w:lang w:eastAsia="ru-RU"/>
        </w:rPr>
        <w:t xml:space="preserve">бщего собрания акционеров, вправе присутствовать на </w:t>
      </w:r>
      <w:r w:rsidR="00F03F8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бщем собрании акционеров</w:t>
      </w:r>
      <w:r w:rsidR="00315E47">
        <w:rPr>
          <w:rFonts w:ascii="Times New Roman" w:eastAsia="Times New Roman" w:hAnsi="Times New Roman" w:cs="Times New Roman"/>
          <w:i/>
          <w:sz w:val="24"/>
          <w:szCs w:val="24"/>
          <w:lang w:eastAsia="ru-RU"/>
        </w:rPr>
        <w:t>.</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ab/>
        <w:t>9.7. Документы, удостоверяющие полномочия правопреемников и представителей лиц, включенных в список л</w:t>
      </w:r>
      <w:r w:rsidR="00F03F8F">
        <w:rPr>
          <w:rFonts w:ascii="Times New Roman" w:eastAsia="Times New Roman" w:hAnsi="Times New Roman" w:cs="Times New Roman"/>
          <w:sz w:val="24"/>
          <w:szCs w:val="24"/>
          <w:lang w:eastAsia="ru-RU"/>
        </w:rPr>
        <w:t>иц, имеющих право на участие в о</w:t>
      </w:r>
      <w:r w:rsidRPr="002F25D9">
        <w:rPr>
          <w:rFonts w:ascii="Times New Roman" w:eastAsia="Times New Roman" w:hAnsi="Times New Roman" w:cs="Times New Roman"/>
          <w:sz w:val="24"/>
          <w:szCs w:val="24"/>
          <w:lang w:eastAsia="ru-RU"/>
        </w:rPr>
        <w:t>бщем собрании акционеров (их копии, засвидетельствованные нотариально), прилагаются к направляемым этими лицами бюллетеням для голосования или передаются счетной комиссии или осуществляющему функции счетной комиссии регистратору при реги</w:t>
      </w:r>
      <w:r w:rsidR="00F03F8F">
        <w:rPr>
          <w:rFonts w:ascii="Times New Roman" w:eastAsia="Times New Roman" w:hAnsi="Times New Roman" w:cs="Times New Roman"/>
          <w:sz w:val="24"/>
          <w:szCs w:val="24"/>
          <w:lang w:eastAsia="ru-RU"/>
        </w:rPr>
        <w:t>страции этих лиц для участия в о</w:t>
      </w:r>
      <w:r w:rsidRPr="002F25D9">
        <w:rPr>
          <w:rFonts w:ascii="Times New Roman" w:eastAsia="Times New Roman" w:hAnsi="Times New Roman" w:cs="Times New Roman"/>
          <w:sz w:val="24"/>
          <w:szCs w:val="24"/>
          <w:lang w:eastAsia="ru-RU"/>
        </w:rPr>
        <w:t>бщем собрании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ab/>
        <w:t>9.8. Регистрация л</w:t>
      </w:r>
      <w:r w:rsidR="00F03F8F">
        <w:rPr>
          <w:rFonts w:ascii="Times New Roman" w:eastAsia="Times New Roman" w:hAnsi="Times New Roman" w:cs="Times New Roman"/>
          <w:sz w:val="24"/>
          <w:szCs w:val="24"/>
          <w:lang w:eastAsia="ru-RU"/>
        </w:rPr>
        <w:t>иц, имеющих право на участие в о</w:t>
      </w:r>
      <w:r w:rsidRPr="002F25D9">
        <w:rPr>
          <w:rFonts w:ascii="Times New Roman" w:eastAsia="Times New Roman" w:hAnsi="Times New Roman" w:cs="Times New Roman"/>
          <w:sz w:val="24"/>
          <w:szCs w:val="24"/>
          <w:lang w:eastAsia="ru-RU"/>
        </w:rPr>
        <w:t>бщем собрании акционеров, должна осуществляться при условии идентификаци</w:t>
      </w:r>
      <w:r w:rsidR="00F03F8F">
        <w:rPr>
          <w:rFonts w:ascii="Times New Roman" w:eastAsia="Times New Roman" w:hAnsi="Times New Roman" w:cs="Times New Roman"/>
          <w:sz w:val="24"/>
          <w:szCs w:val="24"/>
          <w:lang w:eastAsia="ru-RU"/>
        </w:rPr>
        <w:t>и лиц, явившихся для участия в о</w:t>
      </w:r>
      <w:r w:rsidRPr="002F25D9">
        <w:rPr>
          <w:rFonts w:ascii="Times New Roman" w:eastAsia="Times New Roman" w:hAnsi="Times New Roman" w:cs="Times New Roman"/>
          <w:sz w:val="24"/>
          <w:szCs w:val="24"/>
          <w:lang w:eastAsia="ru-RU"/>
        </w:rPr>
        <w:t>бщем собрании акционеров, путем сравнения данных, содержащихся в списке л</w:t>
      </w:r>
      <w:r w:rsidR="00F03F8F">
        <w:rPr>
          <w:rFonts w:ascii="Times New Roman" w:eastAsia="Times New Roman" w:hAnsi="Times New Roman" w:cs="Times New Roman"/>
          <w:sz w:val="24"/>
          <w:szCs w:val="24"/>
          <w:lang w:eastAsia="ru-RU"/>
        </w:rPr>
        <w:t>иц, имеющих право на участие в о</w:t>
      </w:r>
      <w:r w:rsidRPr="002F25D9">
        <w:rPr>
          <w:rFonts w:ascii="Times New Roman" w:eastAsia="Times New Roman" w:hAnsi="Times New Roman" w:cs="Times New Roman"/>
          <w:sz w:val="24"/>
          <w:szCs w:val="24"/>
          <w:lang w:eastAsia="ru-RU"/>
        </w:rPr>
        <w:t xml:space="preserve">бщем собрании акционеров, с данными документов, предъявляемых (представляемых) указанными лицами. </w:t>
      </w:r>
    </w:p>
    <w:p w:rsidR="002F25D9" w:rsidRPr="002F25D9" w:rsidRDefault="002F25D9" w:rsidP="002F25D9">
      <w:pPr>
        <w:spacing w:after="0" w:line="240" w:lineRule="auto"/>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lastRenderedPageBreak/>
        <w:tab/>
        <w:t>9.9. Руководитель юридического лица о</w:t>
      </w:r>
      <w:r w:rsidR="00F03F8F">
        <w:rPr>
          <w:rFonts w:ascii="Times New Roman" w:eastAsia="Times New Roman" w:hAnsi="Times New Roman" w:cs="Times New Roman"/>
          <w:snapToGrid w:val="0"/>
          <w:sz w:val="24"/>
          <w:szCs w:val="24"/>
          <w:lang w:eastAsia="ru-RU"/>
        </w:rPr>
        <w:t>существляет свои полномочия на о</w:t>
      </w:r>
      <w:r w:rsidRPr="002F25D9">
        <w:rPr>
          <w:rFonts w:ascii="Times New Roman" w:eastAsia="Times New Roman" w:hAnsi="Times New Roman" w:cs="Times New Roman"/>
          <w:snapToGrid w:val="0"/>
          <w:sz w:val="24"/>
          <w:szCs w:val="24"/>
          <w:lang w:eastAsia="ru-RU"/>
        </w:rPr>
        <w:t>бщем собрании акционеров от имени акционера - юридического лица - без доверенности, на основании Устава юридического лица, документа о назначении на должность и документа, удостоверяющего личность. Представитель юридиче</w:t>
      </w:r>
      <w:r w:rsidR="00F03F8F">
        <w:rPr>
          <w:rFonts w:ascii="Times New Roman" w:eastAsia="Times New Roman" w:hAnsi="Times New Roman" w:cs="Times New Roman"/>
          <w:snapToGrid w:val="0"/>
          <w:sz w:val="24"/>
          <w:szCs w:val="24"/>
          <w:lang w:eastAsia="ru-RU"/>
        </w:rPr>
        <w:t>ского лица может участвовать в о</w:t>
      </w:r>
      <w:r w:rsidRPr="002F25D9">
        <w:rPr>
          <w:rFonts w:ascii="Times New Roman" w:eastAsia="Times New Roman" w:hAnsi="Times New Roman" w:cs="Times New Roman"/>
          <w:snapToGrid w:val="0"/>
          <w:sz w:val="24"/>
          <w:szCs w:val="24"/>
          <w:lang w:eastAsia="ru-RU"/>
        </w:rPr>
        <w:t>бщем собрании акционеров при наличии доверенности на его имя, выданной за подписью руководителя организации или иного лица, уполномоченного на это его учредительными документами, заверенной печатью этой организации.</w:t>
      </w:r>
    </w:p>
    <w:p w:rsidR="002F25D9" w:rsidRPr="002F25D9" w:rsidRDefault="002F25D9" w:rsidP="002F25D9">
      <w:pPr>
        <w:spacing w:after="0" w:line="240" w:lineRule="auto"/>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ab/>
        <w:t>9.10. Ко</w:t>
      </w:r>
      <w:r w:rsidR="00A300A0">
        <w:rPr>
          <w:rFonts w:ascii="Times New Roman" w:eastAsia="Times New Roman" w:hAnsi="Times New Roman" w:cs="Times New Roman"/>
          <w:snapToGrid w:val="0"/>
          <w:sz w:val="24"/>
          <w:szCs w:val="24"/>
          <w:lang w:eastAsia="ru-RU"/>
        </w:rPr>
        <w:t>пии доверенностей на участие в о</w:t>
      </w:r>
      <w:r w:rsidRPr="002F25D9">
        <w:rPr>
          <w:rFonts w:ascii="Times New Roman" w:eastAsia="Times New Roman" w:hAnsi="Times New Roman" w:cs="Times New Roman"/>
          <w:snapToGrid w:val="0"/>
          <w:sz w:val="24"/>
          <w:szCs w:val="24"/>
          <w:lang w:eastAsia="ru-RU"/>
        </w:rPr>
        <w:t>бщем собрании акционеров и иных документов, под</w:t>
      </w:r>
      <w:r w:rsidR="00A300A0">
        <w:rPr>
          <w:rFonts w:ascii="Times New Roman" w:eastAsia="Times New Roman" w:hAnsi="Times New Roman" w:cs="Times New Roman"/>
          <w:snapToGrid w:val="0"/>
          <w:sz w:val="24"/>
          <w:szCs w:val="24"/>
          <w:lang w:eastAsia="ru-RU"/>
        </w:rPr>
        <w:t>тверждающие право на участие в о</w:t>
      </w:r>
      <w:r w:rsidRPr="002F25D9">
        <w:rPr>
          <w:rFonts w:ascii="Times New Roman" w:eastAsia="Times New Roman" w:hAnsi="Times New Roman" w:cs="Times New Roman"/>
          <w:snapToGrid w:val="0"/>
          <w:sz w:val="24"/>
          <w:szCs w:val="24"/>
          <w:lang w:eastAsia="ru-RU"/>
        </w:rPr>
        <w:t>бщем собрании акционеров, приобщаются к протоколу регистрации участников собрания.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9.11.</w:t>
      </w:r>
      <w:r w:rsidR="00113C05">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При регистрации лицу, уч</w:t>
      </w:r>
      <w:r w:rsidR="00A300A0">
        <w:rPr>
          <w:rFonts w:ascii="Times New Roman" w:eastAsia="Times New Roman" w:hAnsi="Times New Roman" w:cs="Times New Roman"/>
          <w:snapToGrid w:val="0"/>
          <w:sz w:val="24"/>
          <w:szCs w:val="24"/>
          <w:lang w:eastAsia="ru-RU"/>
        </w:rPr>
        <w:t>аствующему в о</w:t>
      </w:r>
      <w:r w:rsidRPr="002F25D9">
        <w:rPr>
          <w:rFonts w:ascii="Times New Roman" w:eastAsia="Times New Roman" w:hAnsi="Times New Roman" w:cs="Times New Roman"/>
          <w:snapToGrid w:val="0"/>
          <w:sz w:val="24"/>
          <w:szCs w:val="24"/>
          <w:lang w:eastAsia="ru-RU"/>
        </w:rPr>
        <w:t>бщем собрании акционеров, проводимого в форме собрания, выдаются бюллетени для голосования (если голосование проводится бюллетенями для голосования) и иные материалы, подлежащие выдаче лицу, участвующему в собрании.</w:t>
      </w:r>
    </w:p>
    <w:p w:rsidR="00ED0F65" w:rsidRDefault="00ED0F65" w:rsidP="002F25D9">
      <w:pPr>
        <w:spacing w:after="0" w:line="240" w:lineRule="auto"/>
        <w:ind w:firstLine="720"/>
        <w:jc w:val="center"/>
        <w:rPr>
          <w:rFonts w:ascii="Times New Roman" w:eastAsia="Times New Roman" w:hAnsi="Times New Roman" w:cs="Times New Roman"/>
          <w:b/>
          <w:snapToGrid w:val="0"/>
          <w:sz w:val="24"/>
          <w:szCs w:val="24"/>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 xml:space="preserve">10. Кворум </w:t>
      </w:r>
      <w:r w:rsidR="00F2770A">
        <w:rPr>
          <w:rFonts w:ascii="Times New Roman" w:eastAsia="Times New Roman" w:hAnsi="Times New Roman" w:cs="Times New Roman"/>
          <w:b/>
          <w:snapToGrid w:val="0"/>
          <w:sz w:val="24"/>
          <w:szCs w:val="24"/>
          <w:lang w:eastAsia="ru-RU"/>
        </w:rPr>
        <w:t>о</w:t>
      </w:r>
      <w:r w:rsidRPr="002F25D9">
        <w:rPr>
          <w:rFonts w:ascii="Times New Roman" w:eastAsia="Times New Roman" w:hAnsi="Times New Roman" w:cs="Times New Roman"/>
          <w:b/>
          <w:snapToGrid w:val="0"/>
          <w:sz w:val="24"/>
          <w:szCs w:val="24"/>
          <w:lang w:eastAsia="ru-RU"/>
        </w:rPr>
        <w:t>бщего собрания акционеров</w:t>
      </w:r>
    </w:p>
    <w:p w:rsidR="002F25D9" w:rsidRPr="002F25D9" w:rsidRDefault="002F25D9" w:rsidP="002F25D9">
      <w:pPr>
        <w:spacing w:after="0" w:line="240" w:lineRule="auto"/>
        <w:jc w:val="both"/>
        <w:rPr>
          <w:rFonts w:ascii="Times New Roman" w:eastAsia="Times New Roman" w:hAnsi="Times New Roman" w:cs="Times New Roman"/>
          <w:snapToGrid w:val="0"/>
          <w:sz w:val="16"/>
          <w:szCs w:val="16"/>
          <w:lang w:eastAsia="ru-RU"/>
        </w:rPr>
      </w:pPr>
    </w:p>
    <w:p w:rsidR="00113C05" w:rsidRPr="00113C05" w:rsidRDefault="00113C05" w:rsidP="00113C05">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eastAsia="Times New Roman" w:hAnsi="Times New Roman" w:cs="Times New Roman"/>
          <w:snapToGrid w:val="0"/>
          <w:sz w:val="24"/>
          <w:szCs w:val="24"/>
          <w:lang w:eastAsia="ru-RU"/>
        </w:rPr>
        <w:t>10.1</w:t>
      </w:r>
      <w:r w:rsidRPr="00113C05">
        <w:rPr>
          <w:rFonts w:ascii="Times New Roman" w:eastAsia="Times New Roman" w:hAnsi="Times New Roman" w:cs="Times New Roman"/>
          <w:snapToGrid w:val="0"/>
          <w:sz w:val="24"/>
          <w:szCs w:val="24"/>
          <w:lang w:eastAsia="ru-RU"/>
        </w:rPr>
        <w:t>. </w:t>
      </w:r>
      <w:r w:rsidRPr="00113C05">
        <w:rPr>
          <w:rFonts w:ascii="Times New Roman" w:hAnsi="Times New Roman" w:cs="Times New Roman"/>
          <w:bCs/>
          <w:sz w:val="24"/>
          <w:szCs w:val="24"/>
        </w:rPr>
        <w:t>Общее собрание акционеров правомочно (имеет кворум), если в нем приняли участие акционеры, обладающие в совокупности более чем половиной голосо</w:t>
      </w:r>
      <w:r w:rsidR="009F7E3C">
        <w:rPr>
          <w:rFonts w:ascii="Times New Roman" w:hAnsi="Times New Roman" w:cs="Times New Roman"/>
          <w:bCs/>
          <w:sz w:val="24"/>
          <w:szCs w:val="24"/>
        </w:rPr>
        <w:t>в размещенных голосующих акций О</w:t>
      </w:r>
      <w:r w:rsidRPr="00113C05">
        <w:rPr>
          <w:rFonts w:ascii="Times New Roman" w:hAnsi="Times New Roman" w:cs="Times New Roman"/>
          <w:bCs/>
          <w:sz w:val="24"/>
          <w:szCs w:val="24"/>
        </w:rPr>
        <w:t>бщества.</w:t>
      </w:r>
    </w:p>
    <w:p w:rsidR="00113C05" w:rsidRPr="00FC3B43" w:rsidRDefault="00113C05" w:rsidP="003246A4">
      <w:pPr>
        <w:autoSpaceDE w:val="0"/>
        <w:autoSpaceDN w:val="0"/>
        <w:adjustRightInd w:val="0"/>
        <w:spacing w:after="0" w:line="240" w:lineRule="auto"/>
        <w:ind w:firstLine="708"/>
        <w:jc w:val="both"/>
        <w:rPr>
          <w:rFonts w:ascii="Times New Roman" w:hAnsi="Times New Roman" w:cs="Times New Roman"/>
          <w:bCs/>
          <w:sz w:val="24"/>
          <w:szCs w:val="24"/>
        </w:rPr>
      </w:pPr>
      <w:r w:rsidRPr="00113C05">
        <w:rPr>
          <w:rFonts w:ascii="Times New Roman" w:hAnsi="Times New Roman" w:cs="Times New Roman"/>
          <w:bCs/>
          <w:sz w:val="24"/>
          <w:szCs w:val="24"/>
        </w:rPr>
        <w:t xml:space="preserve">Принявшими участие в </w:t>
      </w:r>
      <w:r w:rsidR="002A7DA2">
        <w:rPr>
          <w:rFonts w:ascii="Times New Roman" w:hAnsi="Times New Roman" w:cs="Times New Roman"/>
          <w:bCs/>
          <w:sz w:val="24"/>
          <w:szCs w:val="24"/>
        </w:rPr>
        <w:t>о</w:t>
      </w:r>
      <w:r w:rsidRPr="00113C05">
        <w:rPr>
          <w:rFonts w:ascii="Times New Roman" w:hAnsi="Times New Roman" w:cs="Times New Roman"/>
          <w:bCs/>
          <w:sz w:val="24"/>
          <w:szCs w:val="24"/>
        </w:rPr>
        <w:t>бщем собрании акционеров считаются акционеры, зарегистрировавшиеся для участия в нем</w:t>
      </w:r>
      <w:r>
        <w:rPr>
          <w:rFonts w:ascii="Times New Roman" w:hAnsi="Times New Roman" w:cs="Times New Roman"/>
          <w:bCs/>
          <w:sz w:val="24"/>
          <w:szCs w:val="24"/>
        </w:rPr>
        <w:t xml:space="preserve">, </w:t>
      </w:r>
      <w:r w:rsidRPr="00FC3B43">
        <w:rPr>
          <w:rFonts w:ascii="Times New Roman" w:hAnsi="Times New Roman" w:cs="Times New Roman"/>
          <w:bCs/>
          <w:sz w:val="24"/>
          <w:szCs w:val="24"/>
        </w:rPr>
        <w:t xml:space="preserve">а также акционеры, бюллетени которых получены не позднее 2 дней до даты проведения </w:t>
      </w:r>
      <w:r w:rsidR="009F7E3C" w:rsidRPr="00FC3B43">
        <w:rPr>
          <w:rFonts w:ascii="Times New Roman" w:hAnsi="Times New Roman" w:cs="Times New Roman"/>
          <w:bCs/>
          <w:sz w:val="24"/>
          <w:szCs w:val="24"/>
        </w:rPr>
        <w:t>о</w:t>
      </w:r>
      <w:r w:rsidRPr="00FC3B43">
        <w:rPr>
          <w:rFonts w:ascii="Times New Roman" w:hAnsi="Times New Roman" w:cs="Times New Roman"/>
          <w:bCs/>
          <w:sz w:val="24"/>
          <w:szCs w:val="24"/>
        </w:rPr>
        <w:t>бщего собрания акционеров</w:t>
      </w:r>
      <w:r w:rsidR="00825B90" w:rsidRPr="00FC3B43">
        <w:rPr>
          <w:rFonts w:ascii="Times New Roman" w:eastAsia="Times New Roman" w:hAnsi="Times New Roman" w:cs="Times New Roman"/>
          <w:sz w:val="24"/>
          <w:szCs w:val="24"/>
          <w:lang w:eastAsia="ru-RU"/>
        </w:rPr>
        <w:t>.</w:t>
      </w:r>
    </w:p>
    <w:p w:rsidR="00113C05" w:rsidRPr="00113C05" w:rsidRDefault="00113C05" w:rsidP="00113C05">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Принявшими участие в </w:t>
      </w:r>
      <w:r w:rsidR="009F7E3C">
        <w:rPr>
          <w:rFonts w:ascii="Times New Roman" w:hAnsi="Times New Roman" w:cs="Times New Roman"/>
          <w:bCs/>
          <w:sz w:val="24"/>
          <w:szCs w:val="24"/>
        </w:rPr>
        <w:t>о</w:t>
      </w:r>
      <w:r w:rsidRPr="00113C05">
        <w:rPr>
          <w:rFonts w:ascii="Times New Roman" w:hAnsi="Times New Roman" w:cs="Times New Roman"/>
          <w:bCs/>
          <w:sz w:val="24"/>
          <w:szCs w:val="24"/>
        </w:rPr>
        <w:t xml:space="preserve">бщем собрании акционеров, проводимом в форме заочного голосования, считаются акционеры, бюллетени которых </w:t>
      </w:r>
      <w:r w:rsidR="009F7E3C">
        <w:rPr>
          <w:rFonts w:ascii="Times New Roman" w:hAnsi="Times New Roman" w:cs="Times New Roman"/>
          <w:bCs/>
          <w:sz w:val="24"/>
          <w:szCs w:val="24"/>
        </w:rPr>
        <w:t xml:space="preserve">получены </w:t>
      </w:r>
      <w:r w:rsidRPr="00113C05">
        <w:rPr>
          <w:rFonts w:ascii="Times New Roman" w:hAnsi="Times New Roman" w:cs="Times New Roman"/>
          <w:bCs/>
          <w:sz w:val="24"/>
          <w:szCs w:val="24"/>
        </w:rPr>
        <w:t>до даты окончания приема бюллетеней.</w:t>
      </w:r>
    </w:p>
    <w:p w:rsidR="00113C05" w:rsidRPr="00113C05" w:rsidRDefault="009F7E3C" w:rsidP="00113C05">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Pr>
          <w:rFonts w:ascii="Times New Roman" w:hAnsi="Times New Roman" w:cs="Times New Roman"/>
          <w:bCs/>
          <w:sz w:val="24"/>
          <w:szCs w:val="24"/>
        </w:rPr>
        <w:t>Принявшими участие в о</w:t>
      </w:r>
      <w:r w:rsidR="00113C05" w:rsidRPr="00113C05">
        <w:rPr>
          <w:rFonts w:ascii="Times New Roman" w:hAnsi="Times New Roman" w:cs="Times New Roman"/>
          <w:bCs/>
          <w:sz w:val="24"/>
          <w:szCs w:val="24"/>
        </w:rPr>
        <w:t>бщем собрании акционеров считаются также акционеры, которые в соответствии с правилами</w:t>
      </w:r>
      <w:r w:rsidR="00113C05">
        <w:rPr>
          <w:rFonts w:ascii="Times New Roman" w:hAnsi="Times New Roman" w:cs="Times New Roman"/>
          <w:bCs/>
          <w:sz w:val="24"/>
          <w:szCs w:val="24"/>
        </w:rPr>
        <w:t xml:space="preserve"> законодательства  </w:t>
      </w:r>
      <w:r w:rsidR="00113C05" w:rsidRPr="00113C05">
        <w:rPr>
          <w:rFonts w:ascii="Times New Roman" w:hAnsi="Times New Roman" w:cs="Times New Roman"/>
          <w:bCs/>
          <w:sz w:val="24"/>
          <w:szCs w:val="24"/>
        </w:rPr>
        <w:t xml:space="preserve">Российской Федерации о ценных бумагах дали лицам, осуществляющим учет их прав на акции, указания (инструкции) о голосовании, если сообщения об их волеизъявлении получены не позднее </w:t>
      </w:r>
      <w:r w:rsidR="00113C05">
        <w:rPr>
          <w:rFonts w:ascii="Times New Roman" w:hAnsi="Times New Roman" w:cs="Times New Roman"/>
          <w:bCs/>
          <w:sz w:val="24"/>
          <w:szCs w:val="24"/>
        </w:rPr>
        <w:t>2 (</w:t>
      </w:r>
      <w:r w:rsidR="00113C05" w:rsidRPr="00113C05">
        <w:rPr>
          <w:rFonts w:ascii="Times New Roman" w:hAnsi="Times New Roman" w:cs="Times New Roman"/>
          <w:bCs/>
          <w:sz w:val="24"/>
          <w:szCs w:val="24"/>
        </w:rPr>
        <w:t>двух</w:t>
      </w:r>
      <w:r w:rsidR="00113C05">
        <w:rPr>
          <w:rFonts w:ascii="Times New Roman" w:hAnsi="Times New Roman" w:cs="Times New Roman"/>
          <w:bCs/>
          <w:sz w:val="24"/>
          <w:szCs w:val="24"/>
        </w:rPr>
        <w:t xml:space="preserve">) дней до даты проведения </w:t>
      </w:r>
      <w:r>
        <w:rPr>
          <w:rFonts w:ascii="Times New Roman" w:hAnsi="Times New Roman" w:cs="Times New Roman"/>
          <w:bCs/>
          <w:sz w:val="24"/>
          <w:szCs w:val="24"/>
        </w:rPr>
        <w:t>о</w:t>
      </w:r>
      <w:r w:rsidR="00113C05" w:rsidRPr="00113C05">
        <w:rPr>
          <w:rFonts w:ascii="Times New Roman" w:hAnsi="Times New Roman" w:cs="Times New Roman"/>
          <w:bCs/>
          <w:sz w:val="24"/>
          <w:szCs w:val="24"/>
        </w:rPr>
        <w:t>бщего собрания акционеров или до даты окончания приема бюллетеней при проведении общего собрания акционеров</w:t>
      </w:r>
      <w:proofErr w:type="gramEnd"/>
      <w:r w:rsidR="00113C05" w:rsidRPr="00113C05">
        <w:rPr>
          <w:rFonts w:ascii="Times New Roman" w:hAnsi="Times New Roman" w:cs="Times New Roman"/>
          <w:bCs/>
          <w:sz w:val="24"/>
          <w:szCs w:val="24"/>
        </w:rPr>
        <w:t xml:space="preserve"> в форме заочного голосования.</w:t>
      </w:r>
    </w:p>
    <w:p w:rsidR="002F25D9" w:rsidRPr="002F25D9" w:rsidRDefault="002F25D9" w:rsidP="002F25D9">
      <w:pPr>
        <w:widowControl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napToGrid w:val="0"/>
          <w:sz w:val="24"/>
          <w:szCs w:val="24"/>
          <w:lang w:eastAsia="ru-RU"/>
        </w:rPr>
        <w:t>10.</w:t>
      </w:r>
      <w:r w:rsidR="00113C05">
        <w:rPr>
          <w:rFonts w:ascii="Times New Roman" w:eastAsia="Times New Roman" w:hAnsi="Times New Roman" w:cs="Times New Roman"/>
          <w:snapToGrid w:val="0"/>
          <w:sz w:val="24"/>
          <w:szCs w:val="24"/>
          <w:lang w:eastAsia="ru-RU"/>
        </w:rPr>
        <w:t>2</w:t>
      </w:r>
      <w:r w:rsidRPr="002F25D9">
        <w:rPr>
          <w:rFonts w:ascii="Times New Roman" w:eastAsia="Times New Roman" w:hAnsi="Times New Roman" w:cs="Times New Roman"/>
          <w:snapToGrid w:val="0"/>
          <w:sz w:val="24"/>
          <w:szCs w:val="24"/>
          <w:lang w:eastAsia="ru-RU"/>
        </w:rPr>
        <w:t xml:space="preserve">. </w:t>
      </w:r>
      <w:r w:rsidRPr="002F25D9">
        <w:rPr>
          <w:rFonts w:ascii="Times New Roman" w:eastAsia="Times New Roman" w:hAnsi="Times New Roman" w:cs="Times New Roman"/>
          <w:sz w:val="24"/>
          <w:szCs w:val="24"/>
          <w:lang w:eastAsia="ru-RU"/>
        </w:rPr>
        <w:t xml:space="preserve">Общее собрание </w:t>
      </w:r>
      <w:r w:rsidRPr="002F25D9">
        <w:rPr>
          <w:rFonts w:ascii="Times New Roman" w:eastAsia="Times New Roman" w:hAnsi="Times New Roman" w:cs="Times New Roman"/>
          <w:snapToGrid w:val="0"/>
          <w:sz w:val="24"/>
          <w:szCs w:val="24"/>
          <w:lang w:eastAsia="ru-RU"/>
        </w:rPr>
        <w:t>акционеров</w:t>
      </w:r>
      <w:r w:rsidRPr="002F25D9">
        <w:rPr>
          <w:rFonts w:ascii="Times New Roman" w:eastAsia="Times New Roman" w:hAnsi="Times New Roman" w:cs="Times New Roman"/>
          <w:sz w:val="24"/>
          <w:szCs w:val="24"/>
          <w:lang w:eastAsia="ru-RU"/>
        </w:rPr>
        <w:t xml:space="preserve">, проводимое в форме собрания, открывается, если ко времени начала его проведения имеется кворум хотя бы по одному из вопросов, включенных в повестку дня </w:t>
      </w:r>
      <w:r w:rsidR="00C24B1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бщего собрания </w:t>
      </w:r>
      <w:r w:rsidRPr="002F25D9">
        <w:rPr>
          <w:rFonts w:ascii="Times New Roman" w:eastAsia="Times New Roman" w:hAnsi="Times New Roman" w:cs="Times New Roman"/>
          <w:snapToGrid w:val="0"/>
          <w:sz w:val="24"/>
          <w:szCs w:val="24"/>
          <w:lang w:eastAsia="ru-RU"/>
        </w:rPr>
        <w:t>акционеров</w:t>
      </w:r>
      <w:r w:rsidRPr="002F25D9">
        <w:rPr>
          <w:rFonts w:ascii="Times New Roman" w:eastAsia="Times New Roman" w:hAnsi="Times New Roman" w:cs="Times New Roman"/>
          <w:sz w:val="24"/>
          <w:szCs w:val="24"/>
          <w:lang w:eastAsia="ru-RU"/>
        </w:rPr>
        <w:t xml:space="preserve">. Регистрация лиц, имеющих право на участие в </w:t>
      </w:r>
      <w:r w:rsidR="00C24B1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бщем собрании </w:t>
      </w:r>
      <w:r w:rsidRPr="002F25D9">
        <w:rPr>
          <w:rFonts w:ascii="Times New Roman" w:eastAsia="Times New Roman" w:hAnsi="Times New Roman" w:cs="Times New Roman"/>
          <w:snapToGrid w:val="0"/>
          <w:sz w:val="24"/>
          <w:szCs w:val="24"/>
          <w:lang w:eastAsia="ru-RU"/>
        </w:rPr>
        <w:t>акционеров</w:t>
      </w:r>
      <w:r w:rsidRPr="002F25D9">
        <w:rPr>
          <w:rFonts w:ascii="Times New Roman" w:eastAsia="Times New Roman" w:hAnsi="Times New Roman" w:cs="Times New Roman"/>
          <w:sz w:val="24"/>
          <w:szCs w:val="24"/>
          <w:lang w:eastAsia="ru-RU"/>
        </w:rPr>
        <w:t xml:space="preserve">, не зарегистрировавшихся для участия в </w:t>
      </w:r>
      <w:r w:rsidR="00C24B1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бщем собрании </w:t>
      </w:r>
      <w:r w:rsidRPr="002F25D9">
        <w:rPr>
          <w:rFonts w:ascii="Times New Roman" w:eastAsia="Times New Roman" w:hAnsi="Times New Roman" w:cs="Times New Roman"/>
          <w:snapToGrid w:val="0"/>
          <w:sz w:val="24"/>
          <w:szCs w:val="24"/>
          <w:lang w:eastAsia="ru-RU"/>
        </w:rPr>
        <w:t xml:space="preserve">акционеров </w:t>
      </w:r>
      <w:r w:rsidRPr="002F25D9">
        <w:rPr>
          <w:rFonts w:ascii="Times New Roman" w:eastAsia="Times New Roman" w:hAnsi="Times New Roman" w:cs="Times New Roman"/>
          <w:sz w:val="24"/>
          <w:szCs w:val="24"/>
          <w:lang w:eastAsia="ru-RU"/>
        </w:rPr>
        <w:t xml:space="preserve">до его открытия, оканчивается не ранее завершения обсуждения последнего вопроса повестки дня </w:t>
      </w:r>
      <w:r w:rsidR="00C24B1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бщего собрания </w:t>
      </w:r>
      <w:r w:rsidRPr="002F25D9">
        <w:rPr>
          <w:rFonts w:ascii="Times New Roman" w:eastAsia="Times New Roman" w:hAnsi="Times New Roman" w:cs="Times New Roman"/>
          <w:snapToGrid w:val="0"/>
          <w:sz w:val="24"/>
          <w:szCs w:val="24"/>
          <w:lang w:eastAsia="ru-RU"/>
        </w:rPr>
        <w:t>акционеров</w:t>
      </w:r>
      <w:r w:rsidRPr="002F25D9">
        <w:rPr>
          <w:rFonts w:ascii="Times New Roman" w:eastAsia="Times New Roman" w:hAnsi="Times New Roman" w:cs="Times New Roman"/>
          <w:sz w:val="24"/>
          <w:szCs w:val="24"/>
          <w:lang w:eastAsia="ru-RU"/>
        </w:rPr>
        <w:t>, по которому имеется кворум</w:t>
      </w:r>
      <w:r w:rsidR="00C24B1F">
        <w:rPr>
          <w:rFonts w:ascii="Times New Roman" w:eastAsia="Times New Roman" w:hAnsi="Times New Roman" w:cs="Times New Roman"/>
          <w:sz w:val="24"/>
          <w:szCs w:val="24"/>
          <w:lang w:eastAsia="ru-RU"/>
        </w:rPr>
        <w:t xml:space="preserve"> и до начала времени, которое предоставляется для голосования лицам, не голосовавшим до этого момента. </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В случае если ко времени начала проведения </w:t>
      </w:r>
      <w:r w:rsidR="00C24B1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бщего собрания акционеров нет кворума ни по одному из вопросов, включенных в повестку дня </w:t>
      </w:r>
      <w:r w:rsidR="00C24B1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бщего собрания акционеров, открытие </w:t>
      </w:r>
      <w:r w:rsidR="00C24B1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бщего собрания акционеров переносится на 2</w:t>
      </w:r>
      <w:r w:rsidR="00113C05">
        <w:rPr>
          <w:rFonts w:ascii="Times New Roman" w:eastAsia="Times New Roman" w:hAnsi="Times New Roman" w:cs="Times New Roman"/>
          <w:sz w:val="24"/>
          <w:szCs w:val="24"/>
          <w:lang w:eastAsia="ru-RU"/>
        </w:rPr>
        <w:t xml:space="preserve"> </w:t>
      </w:r>
      <w:r w:rsidR="00C24B1F">
        <w:rPr>
          <w:rFonts w:ascii="Times New Roman" w:eastAsia="Times New Roman" w:hAnsi="Times New Roman" w:cs="Times New Roman"/>
          <w:sz w:val="24"/>
          <w:szCs w:val="24"/>
          <w:lang w:eastAsia="ru-RU"/>
        </w:rPr>
        <w:t>ч</w:t>
      </w:r>
      <w:r w:rsidRPr="002F25D9">
        <w:rPr>
          <w:rFonts w:ascii="Times New Roman" w:eastAsia="Times New Roman" w:hAnsi="Times New Roman" w:cs="Times New Roman"/>
          <w:sz w:val="24"/>
          <w:szCs w:val="24"/>
          <w:lang w:eastAsia="ru-RU"/>
        </w:rPr>
        <w:t xml:space="preserve">аса. </w:t>
      </w:r>
    </w:p>
    <w:p w:rsid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Перенос открытия </w:t>
      </w:r>
      <w:r w:rsidR="00C24B1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бщего собрания акционеров более одного раза не допускается.</w:t>
      </w:r>
    </w:p>
    <w:p w:rsidR="00C24B1F" w:rsidRDefault="00C24B1F" w:rsidP="00C24B1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10.3. </w:t>
      </w:r>
      <w:r>
        <w:rPr>
          <w:rFonts w:ascii="Times New Roman" w:hAnsi="Times New Roman" w:cs="Times New Roman"/>
          <w:sz w:val="24"/>
          <w:szCs w:val="24"/>
        </w:rPr>
        <w:t>Перед началом обсуждения вопроса об избрании</w:t>
      </w:r>
      <w:r w:rsidR="004E21DF">
        <w:rPr>
          <w:rFonts w:ascii="Times New Roman" w:hAnsi="Times New Roman" w:cs="Times New Roman"/>
          <w:sz w:val="24"/>
          <w:szCs w:val="24"/>
        </w:rPr>
        <w:t xml:space="preserve"> </w:t>
      </w:r>
      <w:r>
        <w:rPr>
          <w:rFonts w:ascii="Times New Roman" w:hAnsi="Times New Roman" w:cs="Times New Roman"/>
          <w:sz w:val="24"/>
          <w:szCs w:val="24"/>
        </w:rPr>
        <w:t xml:space="preserve">Совета директоров Общества до сведения лиц, присутствующих на общем собрании, должна быть доведена информация о числе голосов, отданных за каждого из кандидатов, избираемых в состав </w:t>
      </w:r>
      <w:r w:rsidR="004E21DF">
        <w:rPr>
          <w:rFonts w:ascii="Times New Roman" w:hAnsi="Times New Roman" w:cs="Times New Roman"/>
          <w:sz w:val="24"/>
          <w:szCs w:val="24"/>
        </w:rPr>
        <w:t xml:space="preserve">Совета директоров, </w:t>
      </w:r>
      <w:r>
        <w:rPr>
          <w:rFonts w:ascii="Times New Roman" w:hAnsi="Times New Roman" w:cs="Times New Roman"/>
          <w:sz w:val="24"/>
          <w:szCs w:val="24"/>
        </w:rPr>
        <w:t xml:space="preserve"> по бюллетеням, которые получены </w:t>
      </w:r>
      <w:r w:rsidR="004E21DF">
        <w:rPr>
          <w:rFonts w:ascii="Times New Roman" w:hAnsi="Times New Roman" w:cs="Times New Roman"/>
          <w:sz w:val="24"/>
          <w:szCs w:val="24"/>
        </w:rPr>
        <w:t xml:space="preserve"> </w:t>
      </w:r>
      <w:r>
        <w:rPr>
          <w:rFonts w:ascii="Times New Roman" w:hAnsi="Times New Roman" w:cs="Times New Roman"/>
          <w:sz w:val="24"/>
          <w:szCs w:val="24"/>
        </w:rPr>
        <w:t>не позднее чем за два дня до даты проведения общего собрания.</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10.</w:t>
      </w:r>
      <w:r w:rsidR="004E21DF">
        <w:rPr>
          <w:rFonts w:ascii="Times New Roman" w:eastAsia="Times New Roman" w:hAnsi="Times New Roman" w:cs="Times New Roman"/>
          <w:sz w:val="24"/>
          <w:szCs w:val="24"/>
          <w:lang w:eastAsia="ru-RU"/>
        </w:rPr>
        <w:t>4</w:t>
      </w:r>
      <w:r w:rsidRPr="002F25D9">
        <w:rPr>
          <w:rFonts w:ascii="Times New Roman" w:eastAsia="Times New Roman" w:hAnsi="Times New Roman" w:cs="Times New Roman"/>
          <w:sz w:val="24"/>
          <w:szCs w:val="24"/>
          <w:lang w:eastAsia="ru-RU"/>
        </w:rPr>
        <w:t xml:space="preserve">. Лица, зарегистрировавшиеся для участия в </w:t>
      </w:r>
      <w:r w:rsidR="00C24B1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бщем собрании акционеров, проводимом в форме собрания, вправе голосовать по всем вопросам повестки дня с момента открытия </w:t>
      </w:r>
      <w:r w:rsidR="004E21D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бщего собрания акционеров и до его закрытия, а в случае, если итоги голосования и решения, принятые </w:t>
      </w:r>
      <w:r w:rsidR="004E21D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бщим собранием акционеров, оглашаются на </w:t>
      </w:r>
      <w:r w:rsidR="004E21D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бщем собрании </w:t>
      </w:r>
      <w:r w:rsidRPr="002F25D9">
        <w:rPr>
          <w:rFonts w:ascii="Times New Roman" w:eastAsia="Times New Roman" w:hAnsi="Times New Roman" w:cs="Times New Roman"/>
          <w:sz w:val="24"/>
          <w:szCs w:val="24"/>
          <w:lang w:eastAsia="ru-RU"/>
        </w:rPr>
        <w:lastRenderedPageBreak/>
        <w:t xml:space="preserve">акционеров, - с момента открытия </w:t>
      </w:r>
      <w:r w:rsidR="004E21D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бщего собрания акционеров и до момента начала подсчета голосов по вопросам повестки дня </w:t>
      </w:r>
      <w:r w:rsidR="004E21D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бщего собрания акционеров. Данное правило не распространяется на голосование по вопросу о порядке ведения </w:t>
      </w:r>
      <w:r w:rsidR="004E21D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бщего собрания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После завершения обсуждения последнего вопроса повестки дня </w:t>
      </w:r>
      <w:r w:rsidR="004E21D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бщего собрания акционеров (последнего вопроса повестки дня </w:t>
      </w:r>
      <w:r w:rsidR="004E21D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бщего собрания акционеров, по которому имеется кворум) и до закрытия </w:t>
      </w:r>
      <w:r w:rsidR="004E21D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бщего собрания акционеров (начала подсчета голосов) лицам, не проголосовавшим до этого момента, должно быть предоставлено время для голосования.</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10.</w:t>
      </w:r>
      <w:r w:rsidR="004E21DF">
        <w:rPr>
          <w:rFonts w:ascii="Times New Roman" w:eastAsia="Times New Roman" w:hAnsi="Times New Roman" w:cs="Times New Roman"/>
          <w:sz w:val="24"/>
          <w:szCs w:val="24"/>
          <w:lang w:eastAsia="ru-RU"/>
        </w:rPr>
        <w:t>5</w:t>
      </w:r>
      <w:r w:rsidRPr="002F25D9">
        <w:rPr>
          <w:rFonts w:ascii="Times New Roman" w:eastAsia="Times New Roman" w:hAnsi="Times New Roman" w:cs="Times New Roman"/>
          <w:sz w:val="24"/>
          <w:szCs w:val="24"/>
          <w:lang w:eastAsia="ru-RU"/>
        </w:rPr>
        <w:t>. Общее собрание акционеров, к моменту открытия которого имелся кворум лишь по отдельным вопросам повестки дня, не может быть закрыто, если к моменту окончания регистрации зарегистрировались лица, регистрация которых обеспечивает кворум для принятия решения</w:t>
      </w:r>
      <w:r w:rsidR="003B2E4B">
        <w:rPr>
          <w:rFonts w:ascii="Times New Roman" w:eastAsia="Times New Roman" w:hAnsi="Times New Roman" w:cs="Times New Roman"/>
          <w:sz w:val="24"/>
          <w:szCs w:val="24"/>
          <w:lang w:eastAsia="ru-RU"/>
        </w:rPr>
        <w:t xml:space="preserve"> по иным вопросам повестки дня о</w:t>
      </w:r>
      <w:r w:rsidRPr="002F25D9">
        <w:rPr>
          <w:rFonts w:ascii="Times New Roman" w:eastAsia="Times New Roman" w:hAnsi="Times New Roman" w:cs="Times New Roman"/>
          <w:sz w:val="24"/>
          <w:szCs w:val="24"/>
          <w:lang w:eastAsia="ru-RU"/>
        </w:rPr>
        <w:t>бщего собрания акционеров.</w:t>
      </w:r>
    </w:p>
    <w:p w:rsidR="004E21DF" w:rsidRDefault="002F25D9" w:rsidP="004E21DF">
      <w:pPr>
        <w:autoSpaceDE w:val="0"/>
        <w:autoSpaceDN w:val="0"/>
        <w:adjustRightInd w:val="0"/>
        <w:spacing w:after="0" w:line="240" w:lineRule="auto"/>
        <w:ind w:firstLine="540"/>
        <w:jc w:val="both"/>
        <w:rPr>
          <w:rFonts w:ascii="Times New Roman" w:hAnsi="Times New Roman" w:cs="Times New Roman"/>
          <w:sz w:val="24"/>
          <w:szCs w:val="24"/>
        </w:rPr>
      </w:pPr>
      <w:r w:rsidRPr="002F25D9">
        <w:rPr>
          <w:rFonts w:ascii="Times New Roman" w:eastAsia="Times New Roman" w:hAnsi="Times New Roman" w:cs="Times New Roman"/>
          <w:sz w:val="24"/>
          <w:szCs w:val="24"/>
          <w:lang w:eastAsia="ru-RU"/>
        </w:rPr>
        <w:t>10.</w:t>
      </w:r>
      <w:r w:rsidR="004E21DF">
        <w:rPr>
          <w:rFonts w:ascii="Times New Roman" w:eastAsia="Times New Roman" w:hAnsi="Times New Roman" w:cs="Times New Roman"/>
          <w:sz w:val="24"/>
          <w:szCs w:val="24"/>
          <w:lang w:eastAsia="ru-RU"/>
        </w:rPr>
        <w:t>6</w:t>
      </w:r>
      <w:r w:rsidRPr="002F25D9">
        <w:rPr>
          <w:rFonts w:ascii="Times New Roman" w:eastAsia="Times New Roman" w:hAnsi="Times New Roman" w:cs="Times New Roman"/>
          <w:sz w:val="24"/>
          <w:szCs w:val="24"/>
          <w:lang w:eastAsia="ru-RU"/>
        </w:rPr>
        <w:t>.</w:t>
      </w:r>
      <w:r w:rsidR="00113C05">
        <w:rPr>
          <w:rFonts w:ascii="Times New Roman" w:eastAsia="Times New Roman" w:hAnsi="Times New Roman" w:cs="Times New Roman"/>
          <w:sz w:val="24"/>
          <w:szCs w:val="24"/>
          <w:lang w:eastAsia="ru-RU"/>
        </w:rPr>
        <w:t> </w:t>
      </w:r>
      <w:r w:rsidR="004E21DF">
        <w:rPr>
          <w:rFonts w:ascii="Times New Roman" w:hAnsi="Times New Roman" w:cs="Times New Roman"/>
          <w:sz w:val="24"/>
          <w:szCs w:val="24"/>
        </w:rPr>
        <w:t xml:space="preserve">Голоса по полученным Обществом бюллетеням для голосования, подписанным представителем, действующим на основании доверенности на голосование, не учитываются при определении кворума общего собрания, а также при подведении итогов голосования на общем </w:t>
      </w:r>
      <w:r w:rsidR="005728E2">
        <w:rPr>
          <w:rFonts w:ascii="Times New Roman" w:hAnsi="Times New Roman" w:cs="Times New Roman"/>
          <w:sz w:val="24"/>
          <w:szCs w:val="24"/>
        </w:rPr>
        <w:t>собрании в случае получения Обществом или регистратором О</w:t>
      </w:r>
      <w:r w:rsidR="004E21DF">
        <w:rPr>
          <w:rFonts w:ascii="Times New Roman" w:hAnsi="Times New Roman" w:cs="Times New Roman"/>
          <w:sz w:val="24"/>
          <w:szCs w:val="24"/>
        </w:rPr>
        <w:t>бщества, выполняющим функции счетной комиссии, извещения о замене (отзыве) этого представителя не позднее чем за два дня до даты проведения общего собрания или до даты окончания приема бюллетеней при проведении общего собрания в форме заочного голосования.</w:t>
      </w:r>
    </w:p>
    <w:p w:rsidR="004E21DF" w:rsidRDefault="004E21DF" w:rsidP="004E21D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Лицо, имеющее право на участие в общем собрании (в том числе новый представитель, действующий на основании доверенности на голосование), подлежит регистрации для участия в общем собрании и ему должны быть выданы бюллетени для голосования, если извещение о замене (отзыве) представителя получено Обществом или регистратором Общества, выполняющим функции счетной комиссии, до регистрации представителя, полномочия которого прекращаются.</w:t>
      </w:r>
    </w:p>
    <w:p w:rsidR="004E21DF" w:rsidRDefault="004E21DF"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Замена (отзыв) представителя, действующего на основании безотзывной доверенности на голосование, допускается в случаях и в порядке, в которых в соответствии с законодательством Российской Федерации безотзывная доверенность может быть отменена.</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10.</w:t>
      </w:r>
      <w:r w:rsidR="00113C05">
        <w:rPr>
          <w:rFonts w:ascii="Times New Roman" w:eastAsia="Times New Roman" w:hAnsi="Times New Roman" w:cs="Times New Roman"/>
          <w:sz w:val="24"/>
          <w:szCs w:val="24"/>
          <w:lang w:eastAsia="ru-RU"/>
        </w:rPr>
        <w:t>7</w:t>
      </w:r>
      <w:r w:rsidR="003B2E4B">
        <w:rPr>
          <w:rFonts w:ascii="Times New Roman" w:eastAsia="Times New Roman" w:hAnsi="Times New Roman" w:cs="Times New Roman"/>
          <w:sz w:val="24"/>
          <w:szCs w:val="24"/>
          <w:lang w:eastAsia="ru-RU"/>
        </w:rPr>
        <w:t>. Если повестка дня о</w:t>
      </w:r>
      <w:r w:rsidRPr="002F25D9">
        <w:rPr>
          <w:rFonts w:ascii="Times New Roman" w:eastAsia="Times New Roman" w:hAnsi="Times New Roman" w:cs="Times New Roman"/>
          <w:sz w:val="24"/>
          <w:szCs w:val="24"/>
          <w:lang w:eastAsia="ru-RU"/>
        </w:rPr>
        <w:t>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10.</w:t>
      </w:r>
      <w:r w:rsidR="00660FDA">
        <w:rPr>
          <w:rFonts w:ascii="Times New Roman" w:eastAsia="Times New Roman" w:hAnsi="Times New Roman" w:cs="Times New Roman"/>
          <w:sz w:val="24"/>
          <w:szCs w:val="24"/>
          <w:lang w:eastAsia="ru-RU"/>
        </w:rPr>
        <w:t>8</w:t>
      </w:r>
      <w:r w:rsidRPr="002F25D9">
        <w:rPr>
          <w:rFonts w:ascii="Times New Roman" w:eastAsia="Times New Roman" w:hAnsi="Times New Roman" w:cs="Times New Roman"/>
          <w:sz w:val="24"/>
          <w:szCs w:val="24"/>
          <w:lang w:eastAsia="ru-RU"/>
        </w:rPr>
        <w:t>. При отсутствии к</w:t>
      </w:r>
      <w:r w:rsidR="003B2E4B">
        <w:rPr>
          <w:rFonts w:ascii="Times New Roman" w:eastAsia="Times New Roman" w:hAnsi="Times New Roman" w:cs="Times New Roman"/>
          <w:sz w:val="24"/>
          <w:szCs w:val="24"/>
          <w:lang w:eastAsia="ru-RU"/>
        </w:rPr>
        <w:t>ворума для проведения годового о</w:t>
      </w:r>
      <w:r w:rsidRPr="002F25D9">
        <w:rPr>
          <w:rFonts w:ascii="Times New Roman" w:eastAsia="Times New Roman" w:hAnsi="Times New Roman" w:cs="Times New Roman"/>
          <w:sz w:val="24"/>
          <w:szCs w:val="24"/>
          <w:lang w:eastAsia="ru-RU"/>
        </w:rPr>
        <w:t xml:space="preserve">бщего собрания акционеров должно быть проведено повторное </w:t>
      </w:r>
      <w:r w:rsidR="004E21D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бщее собрание акционеров с той же повесткой дня. При отсутствии кворума для проведения внеочередного </w:t>
      </w:r>
      <w:r w:rsidR="004E21D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бщего собрания акционеров может быть проведено повторное </w:t>
      </w:r>
      <w:r w:rsidR="004E21D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бщее собрание акционеров с той же повесткой дня.</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10.</w:t>
      </w:r>
      <w:r w:rsidR="00660FDA">
        <w:rPr>
          <w:rFonts w:ascii="Times New Roman" w:eastAsia="Times New Roman" w:hAnsi="Times New Roman" w:cs="Times New Roman"/>
          <w:sz w:val="24"/>
          <w:szCs w:val="24"/>
          <w:lang w:eastAsia="ru-RU"/>
        </w:rPr>
        <w:t>9</w:t>
      </w:r>
      <w:r w:rsidRPr="002F25D9">
        <w:rPr>
          <w:rFonts w:ascii="Times New Roman" w:eastAsia="Times New Roman" w:hAnsi="Times New Roman" w:cs="Times New Roman"/>
          <w:sz w:val="24"/>
          <w:szCs w:val="24"/>
          <w:lang w:eastAsia="ru-RU"/>
        </w:rPr>
        <w:t xml:space="preserve">. Повторное </w:t>
      </w:r>
      <w:r w:rsidR="004E21D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бщее собрание акционеров правомочно (имеет кворум), если в нём приняли участие акционеры, обладающие в совокупности не менее чем 30 </w:t>
      </w:r>
      <w:r w:rsidR="004E21DF">
        <w:rPr>
          <w:rFonts w:ascii="Times New Roman" w:eastAsia="Times New Roman" w:hAnsi="Times New Roman" w:cs="Times New Roman"/>
          <w:sz w:val="24"/>
          <w:szCs w:val="24"/>
          <w:lang w:eastAsia="ru-RU"/>
        </w:rPr>
        <w:t xml:space="preserve"> </w:t>
      </w:r>
      <w:r w:rsidRPr="002F25D9">
        <w:rPr>
          <w:rFonts w:ascii="Times New Roman" w:eastAsia="Times New Roman" w:hAnsi="Times New Roman" w:cs="Times New Roman"/>
          <w:sz w:val="24"/>
          <w:szCs w:val="24"/>
          <w:lang w:eastAsia="ru-RU"/>
        </w:rPr>
        <w:t xml:space="preserve"> процентами голосов размещённых голосующих акций Общества.</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10.1</w:t>
      </w:r>
      <w:r w:rsidR="00040B97">
        <w:rPr>
          <w:rFonts w:ascii="Times New Roman" w:eastAsia="Times New Roman" w:hAnsi="Times New Roman" w:cs="Times New Roman"/>
          <w:sz w:val="24"/>
          <w:szCs w:val="24"/>
          <w:lang w:eastAsia="ru-RU"/>
        </w:rPr>
        <w:t>0</w:t>
      </w:r>
      <w:r w:rsidRPr="002F25D9">
        <w:rPr>
          <w:rFonts w:ascii="Times New Roman" w:eastAsia="Times New Roman" w:hAnsi="Times New Roman" w:cs="Times New Roman"/>
          <w:sz w:val="24"/>
          <w:szCs w:val="24"/>
          <w:lang w:eastAsia="ru-RU"/>
        </w:rPr>
        <w:t>.</w:t>
      </w:r>
      <w:r w:rsidR="00040B97">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Соо</w:t>
      </w:r>
      <w:r w:rsidR="004E21DF">
        <w:rPr>
          <w:rFonts w:ascii="Times New Roman" w:eastAsia="Times New Roman" w:hAnsi="Times New Roman" w:cs="Times New Roman"/>
          <w:sz w:val="24"/>
          <w:szCs w:val="24"/>
          <w:lang w:eastAsia="ru-RU"/>
        </w:rPr>
        <w:t>бщение о проведении повторного о</w:t>
      </w:r>
      <w:r w:rsidRPr="002F25D9">
        <w:rPr>
          <w:rFonts w:ascii="Times New Roman" w:eastAsia="Times New Roman" w:hAnsi="Times New Roman" w:cs="Times New Roman"/>
          <w:sz w:val="24"/>
          <w:szCs w:val="24"/>
          <w:lang w:eastAsia="ru-RU"/>
        </w:rPr>
        <w:t>бщего собрания акционеров осуществляется в соответствии с требованиями с</w:t>
      </w:r>
      <w:r w:rsidR="004E21DF">
        <w:rPr>
          <w:rFonts w:ascii="Times New Roman" w:eastAsia="Times New Roman" w:hAnsi="Times New Roman" w:cs="Times New Roman"/>
          <w:sz w:val="24"/>
          <w:szCs w:val="24"/>
          <w:lang w:eastAsia="ru-RU"/>
        </w:rPr>
        <w:t xml:space="preserve">татьей </w:t>
      </w:r>
      <w:r w:rsidRPr="002F25D9">
        <w:rPr>
          <w:rFonts w:ascii="Times New Roman" w:eastAsia="Times New Roman" w:hAnsi="Times New Roman" w:cs="Times New Roman"/>
          <w:sz w:val="24"/>
          <w:szCs w:val="24"/>
          <w:lang w:eastAsia="ru-RU"/>
        </w:rPr>
        <w:t>52 Федерального закона. При этом положения абзаца 2 п</w:t>
      </w:r>
      <w:r w:rsidR="004E21DF">
        <w:rPr>
          <w:rFonts w:ascii="Times New Roman" w:eastAsia="Times New Roman" w:hAnsi="Times New Roman" w:cs="Times New Roman"/>
          <w:sz w:val="24"/>
          <w:szCs w:val="24"/>
          <w:lang w:eastAsia="ru-RU"/>
        </w:rPr>
        <w:t xml:space="preserve">ункта </w:t>
      </w:r>
      <w:r w:rsidRPr="002F25D9">
        <w:rPr>
          <w:rFonts w:ascii="Times New Roman" w:eastAsia="Times New Roman" w:hAnsi="Times New Roman" w:cs="Times New Roman"/>
          <w:sz w:val="24"/>
          <w:szCs w:val="24"/>
          <w:lang w:eastAsia="ru-RU"/>
        </w:rPr>
        <w:t>1 ст</w:t>
      </w:r>
      <w:r w:rsidR="004E21DF">
        <w:rPr>
          <w:rFonts w:ascii="Times New Roman" w:eastAsia="Times New Roman" w:hAnsi="Times New Roman" w:cs="Times New Roman"/>
          <w:sz w:val="24"/>
          <w:szCs w:val="24"/>
          <w:lang w:eastAsia="ru-RU"/>
        </w:rPr>
        <w:t xml:space="preserve">атьи </w:t>
      </w:r>
      <w:r w:rsidRPr="002F25D9">
        <w:rPr>
          <w:rFonts w:ascii="Times New Roman" w:eastAsia="Times New Roman" w:hAnsi="Times New Roman" w:cs="Times New Roman"/>
          <w:sz w:val="24"/>
          <w:szCs w:val="24"/>
          <w:lang w:eastAsia="ru-RU"/>
        </w:rPr>
        <w:t xml:space="preserve">52 Федерального закона не применяются. Вручение, направление и опубликование бюллетеней для голосования при проведении повторного </w:t>
      </w:r>
      <w:r w:rsidR="004E21D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бщего собрания акционеров осуществляются в соответствии с требованиями ст</w:t>
      </w:r>
      <w:r w:rsidR="004E21DF">
        <w:rPr>
          <w:rFonts w:ascii="Times New Roman" w:eastAsia="Times New Roman" w:hAnsi="Times New Roman" w:cs="Times New Roman"/>
          <w:sz w:val="24"/>
          <w:szCs w:val="24"/>
          <w:lang w:eastAsia="ru-RU"/>
        </w:rPr>
        <w:t xml:space="preserve">атьи </w:t>
      </w:r>
      <w:r w:rsidRPr="002F25D9">
        <w:rPr>
          <w:rFonts w:ascii="Times New Roman" w:eastAsia="Times New Roman" w:hAnsi="Times New Roman" w:cs="Times New Roman"/>
          <w:sz w:val="24"/>
          <w:szCs w:val="24"/>
          <w:lang w:eastAsia="ru-RU"/>
        </w:rPr>
        <w:t>60 Федерального закона.</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10.1</w:t>
      </w:r>
      <w:r w:rsidR="00040B97">
        <w:rPr>
          <w:rFonts w:ascii="Times New Roman" w:eastAsia="Times New Roman" w:hAnsi="Times New Roman" w:cs="Times New Roman"/>
          <w:sz w:val="24"/>
          <w:szCs w:val="24"/>
          <w:lang w:eastAsia="ru-RU"/>
        </w:rPr>
        <w:t>1</w:t>
      </w:r>
      <w:r w:rsidRPr="002F25D9">
        <w:rPr>
          <w:rFonts w:ascii="Times New Roman" w:eastAsia="Times New Roman" w:hAnsi="Times New Roman" w:cs="Times New Roman"/>
          <w:sz w:val="24"/>
          <w:szCs w:val="24"/>
          <w:lang w:eastAsia="ru-RU"/>
        </w:rPr>
        <w:t xml:space="preserve">. При проведении повторного </w:t>
      </w:r>
      <w:r w:rsidR="004E21D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бщего собрания акционеров менее чем через 40 после несостоявшегося </w:t>
      </w:r>
      <w:r w:rsidR="004E21D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бщего собрания акционеров лица, имеющие право на участие в </w:t>
      </w:r>
      <w:r w:rsidR="0079571E">
        <w:rPr>
          <w:rFonts w:ascii="Times New Roman" w:eastAsia="Times New Roman" w:hAnsi="Times New Roman" w:cs="Times New Roman"/>
          <w:sz w:val="24"/>
          <w:szCs w:val="24"/>
          <w:lang w:eastAsia="ru-RU"/>
        </w:rPr>
        <w:lastRenderedPageBreak/>
        <w:t>о</w:t>
      </w:r>
      <w:r w:rsidRPr="002F25D9">
        <w:rPr>
          <w:rFonts w:ascii="Times New Roman" w:eastAsia="Times New Roman" w:hAnsi="Times New Roman" w:cs="Times New Roman"/>
          <w:sz w:val="24"/>
          <w:szCs w:val="24"/>
          <w:lang w:eastAsia="ru-RU"/>
        </w:rPr>
        <w:t xml:space="preserve">бщем собрании акционеров, определяются в соответствии со списком лиц, имевших право на участие в несостоявшемся </w:t>
      </w:r>
      <w:r w:rsidR="0079571E">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бщем собрании акционеров.</w:t>
      </w:r>
    </w:p>
    <w:p w:rsidR="002F25D9" w:rsidRPr="002F25D9" w:rsidRDefault="002F25D9" w:rsidP="002F25D9">
      <w:pPr>
        <w:spacing w:after="0" w:line="240" w:lineRule="auto"/>
        <w:jc w:val="center"/>
        <w:rPr>
          <w:rFonts w:ascii="Times New Roman" w:eastAsia="Times New Roman" w:hAnsi="Times New Roman" w:cs="Times New Roman"/>
          <w:b/>
          <w:snapToGrid w:val="0"/>
          <w:sz w:val="16"/>
          <w:szCs w:val="16"/>
          <w:lang w:eastAsia="ru-RU"/>
        </w:rPr>
      </w:pPr>
    </w:p>
    <w:p w:rsidR="002F25D9" w:rsidRPr="002F25D9" w:rsidRDefault="002F25D9" w:rsidP="002F25D9">
      <w:pPr>
        <w:spacing w:after="0" w:line="240" w:lineRule="auto"/>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 xml:space="preserve">11. Рабочие органы </w:t>
      </w:r>
      <w:r w:rsidR="00F2770A">
        <w:rPr>
          <w:rFonts w:ascii="Times New Roman" w:eastAsia="Times New Roman" w:hAnsi="Times New Roman" w:cs="Times New Roman"/>
          <w:b/>
          <w:snapToGrid w:val="0"/>
          <w:sz w:val="24"/>
          <w:szCs w:val="24"/>
          <w:lang w:eastAsia="ru-RU"/>
        </w:rPr>
        <w:t>о</w:t>
      </w:r>
      <w:r w:rsidRPr="002F25D9">
        <w:rPr>
          <w:rFonts w:ascii="Times New Roman" w:eastAsia="Times New Roman" w:hAnsi="Times New Roman" w:cs="Times New Roman"/>
          <w:b/>
          <w:snapToGrid w:val="0"/>
          <w:sz w:val="24"/>
          <w:szCs w:val="24"/>
          <w:lang w:eastAsia="ru-RU"/>
        </w:rPr>
        <w:t>бщего собрания акционеров</w:t>
      </w:r>
    </w:p>
    <w:p w:rsidR="002F25D9" w:rsidRPr="002F25D9" w:rsidRDefault="002F25D9" w:rsidP="002F25D9">
      <w:pPr>
        <w:spacing w:after="0" w:line="240" w:lineRule="auto"/>
        <w:jc w:val="both"/>
        <w:rPr>
          <w:rFonts w:ascii="Times New Roman" w:eastAsia="Times New Roman" w:hAnsi="Times New Roman" w:cs="Times New Roman"/>
          <w:b/>
          <w:snapToGrid w:val="0"/>
          <w:sz w:val="16"/>
          <w:szCs w:val="16"/>
          <w:lang w:eastAsia="ru-RU"/>
        </w:rPr>
      </w:pPr>
    </w:p>
    <w:p w:rsidR="002F25D9" w:rsidRPr="002F25D9" w:rsidRDefault="002F25D9" w:rsidP="002F25D9">
      <w:pPr>
        <w:spacing w:after="0" w:line="240" w:lineRule="auto"/>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b/>
          <w:sz w:val="24"/>
          <w:szCs w:val="24"/>
          <w:lang w:eastAsia="ru-RU"/>
        </w:rPr>
        <w:tab/>
      </w:r>
      <w:r w:rsidRPr="002F25D9">
        <w:rPr>
          <w:rFonts w:ascii="Times New Roman" w:eastAsia="Times New Roman" w:hAnsi="Times New Roman" w:cs="Times New Roman"/>
          <w:sz w:val="24"/>
          <w:szCs w:val="24"/>
          <w:lang w:eastAsia="ru-RU"/>
        </w:rPr>
        <w:t xml:space="preserve">11.1. Рабочими органами </w:t>
      </w:r>
      <w:r w:rsidR="0079571E">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бщего собрания акционеров являются: Пре</w:t>
      </w:r>
      <w:r w:rsidR="00AE743B">
        <w:rPr>
          <w:rFonts w:ascii="Times New Roman" w:eastAsia="Times New Roman" w:hAnsi="Times New Roman" w:cs="Times New Roman"/>
          <w:sz w:val="24"/>
          <w:szCs w:val="24"/>
          <w:lang w:eastAsia="ru-RU"/>
        </w:rPr>
        <w:t xml:space="preserve">дседатель собрания, секретарь, </w:t>
      </w:r>
      <w:r w:rsidR="0079571E">
        <w:rPr>
          <w:rFonts w:ascii="Times New Roman" w:eastAsia="Times New Roman" w:hAnsi="Times New Roman" w:cs="Times New Roman"/>
          <w:sz w:val="24"/>
          <w:szCs w:val="24"/>
          <w:lang w:eastAsia="ru-RU"/>
        </w:rPr>
        <w:t>с</w:t>
      </w:r>
      <w:r w:rsidRPr="002F25D9">
        <w:rPr>
          <w:rFonts w:ascii="Times New Roman" w:eastAsia="Times New Roman" w:hAnsi="Times New Roman" w:cs="Times New Roman"/>
          <w:sz w:val="24"/>
          <w:szCs w:val="24"/>
          <w:lang w:eastAsia="ru-RU"/>
        </w:rPr>
        <w:t>четная комиссия (лицо, исполняющее функции счетной комиссии).</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11.2. На </w:t>
      </w:r>
      <w:r w:rsidR="0079571E">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бщем собрании акционеров председательствует Председатель Совета директоров Общества. В его отсутствие функции Председателя </w:t>
      </w:r>
      <w:r w:rsidR="0079571E">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бщего собрания акционеров исполняет один из членов Совета директоров Общества, либо лицо, которому Председателем Совета директоров поручено проведение </w:t>
      </w:r>
      <w:r w:rsidR="0079571E">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бщего собрания акционеров. </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На Общем собрании акционеров, проводимым путем заочного голосования, председательствует Председатель Совета директоров Общества. </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Секретарем </w:t>
      </w:r>
      <w:r w:rsidR="0079571E">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бщего собрания акционеров является секретарь Совета директоров Общества либо лицо, которому Председателем Совета директоров поруче</w:t>
      </w:r>
      <w:r w:rsidR="0079571E">
        <w:rPr>
          <w:rFonts w:ascii="Times New Roman" w:eastAsia="Times New Roman" w:hAnsi="Times New Roman" w:cs="Times New Roman"/>
          <w:snapToGrid w:val="0"/>
          <w:sz w:val="24"/>
          <w:szCs w:val="24"/>
          <w:lang w:eastAsia="ru-RU"/>
        </w:rPr>
        <w:t>но исполнять функции секретаря о</w:t>
      </w:r>
      <w:r w:rsidRPr="002F25D9">
        <w:rPr>
          <w:rFonts w:ascii="Times New Roman" w:eastAsia="Times New Roman" w:hAnsi="Times New Roman" w:cs="Times New Roman"/>
          <w:snapToGrid w:val="0"/>
          <w:sz w:val="24"/>
          <w:szCs w:val="24"/>
          <w:lang w:eastAsia="ru-RU"/>
        </w:rPr>
        <w:t>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w:t>
      </w:r>
      <w:r w:rsidR="003B2E4B">
        <w:rPr>
          <w:rFonts w:ascii="Times New Roman" w:eastAsia="Times New Roman" w:hAnsi="Times New Roman" w:cs="Times New Roman"/>
          <w:sz w:val="24"/>
          <w:szCs w:val="24"/>
          <w:lang w:eastAsia="ru-RU"/>
        </w:rPr>
        <w:t>1.3. Председатель о</w:t>
      </w:r>
      <w:r w:rsidRPr="002F25D9">
        <w:rPr>
          <w:rFonts w:ascii="Times New Roman" w:eastAsia="Times New Roman" w:hAnsi="Times New Roman" w:cs="Times New Roman"/>
          <w:sz w:val="24"/>
          <w:szCs w:val="24"/>
          <w:lang w:eastAsia="ru-RU"/>
        </w:rPr>
        <w:t>бщего собрания акционеров:</w:t>
      </w:r>
    </w:p>
    <w:p w:rsidR="002F25D9" w:rsidRPr="002F25D9" w:rsidRDefault="002F25D9" w:rsidP="002F25D9">
      <w:pPr>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открывает и закрывает собрание, руководит ходом собрания;</w:t>
      </w:r>
    </w:p>
    <w:p w:rsidR="002F25D9" w:rsidRPr="002F25D9" w:rsidRDefault="002F25D9" w:rsidP="002F25D9">
      <w:pPr>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координирует деятельность рабочих органов собрания;</w:t>
      </w:r>
    </w:p>
    <w:p w:rsidR="002F25D9" w:rsidRPr="002F25D9" w:rsidRDefault="002F25D9" w:rsidP="002F25D9">
      <w:pPr>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объявляет порядок обсуждения вопросов, очередных докладчиков, выступающих в обсуждении вопросов повестки;</w:t>
      </w:r>
    </w:p>
    <w:p w:rsidR="002F25D9" w:rsidRPr="002F25D9" w:rsidRDefault="002F25D9" w:rsidP="002F25D9">
      <w:pPr>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контролирует продолжительность времени выступления докладчиков;</w:t>
      </w:r>
    </w:p>
    <w:p w:rsidR="002F25D9" w:rsidRPr="002F25D9" w:rsidRDefault="002F25D9" w:rsidP="002F25D9">
      <w:pPr>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выносит на голосование вопросы повестки дня, процедурные вопросы;</w:t>
      </w:r>
    </w:p>
    <w:p w:rsidR="002F25D9" w:rsidRPr="002F25D9" w:rsidRDefault="002F25D9" w:rsidP="002F25D9">
      <w:pPr>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дает разъяснения по ходу ведения собрания и голосования;</w:t>
      </w:r>
    </w:p>
    <w:p w:rsidR="002F25D9" w:rsidRPr="002F25D9" w:rsidRDefault="002F25D9" w:rsidP="002F25D9">
      <w:pPr>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обеспечивает соблюдение порядка проведения собрания;</w:t>
      </w:r>
    </w:p>
    <w:p w:rsidR="002F25D9" w:rsidRPr="002F25D9" w:rsidRDefault="0079571E" w:rsidP="002F25D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подписывает протокол о</w:t>
      </w:r>
      <w:r w:rsidR="002F25D9" w:rsidRPr="002F25D9">
        <w:rPr>
          <w:rFonts w:ascii="Times New Roman" w:eastAsia="Times New Roman" w:hAnsi="Times New Roman" w:cs="Times New Roman"/>
          <w:sz w:val="24"/>
          <w:szCs w:val="24"/>
          <w:lang w:eastAsia="ru-RU"/>
        </w:rPr>
        <w:t>бщего собрания акционеров.</w:t>
      </w:r>
    </w:p>
    <w:p w:rsidR="002F25D9" w:rsidRPr="002F25D9" w:rsidRDefault="003B2E4B" w:rsidP="002F25D9">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 Секретарь о</w:t>
      </w:r>
      <w:r w:rsidR="002F25D9" w:rsidRPr="002F25D9">
        <w:rPr>
          <w:rFonts w:ascii="Times New Roman" w:eastAsia="Times New Roman" w:hAnsi="Times New Roman" w:cs="Times New Roman"/>
          <w:sz w:val="24"/>
          <w:szCs w:val="24"/>
          <w:lang w:eastAsia="ru-RU"/>
        </w:rPr>
        <w:t>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ведёт протокол собрания, включая основные положения докладов, выступлений в ходе обсуждения, вопросы, поставленные на голосование</w:t>
      </w:r>
      <w:r w:rsidR="0079571E">
        <w:rPr>
          <w:rFonts w:ascii="Times New Roman" w:eastAsia="Times New Roman" w:hAnsi="Times New Roman" w:cs="Times New Roman"/>
          <w:sz w:val="24"/>
          <w:szCs w:val="24"/>
          <w:lang w:eastAsia="ru-RU"/>
        </w:rPr>
        <w:t>, итоги голосования и принятые о</w:t>
      </w:r>
      <w:r w:rsidRPr="002F25D9">
        <w:rPr>
          <w:rFonts w:ascii="Times New Roman" w:eastAsia="Times New Roman" w:hAnsi="Times New Roman" w:cs="Times New Roman"/>
          <w:sz w:val="24"/>
          <w:szCs w:val="24"/>
          <w:lang w:eastAsia="ru-RU"/>
        </w:rPr>
        <w:t>бщим собранием акционеров решения;</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ведет запись желающих принять участие в обсуждении вопросов повестки дня собрания по письменным заявкам;</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ведёт регистрацию и передачу Председателю собрания письменных запросов к докладчикам;</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контролирует соблюдение порядка в помещении проведения собрания;</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подписывает протокол собрания акционеров.</w:t>
      </w:r>
    </w:p>
    <w:p w:rsidR="00726DBA" w:rsidRDefault="002F25D9" w:rsidP="00726DBA">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11.5. Счетная комиссия является постоянно действующим рабочим органом </w:t>
      </w:r>
      <w:r w:rsidR="0079571E">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бщего собрания акционеров. </w:t>
      </w:r>
    </w:p>
    <w:p w:rsidR="00726DBA" w:rsidRPr="002F25D9" w:rsidRDefault="00726DBA" w:rsidP="00726DB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Счетная комиссия в Обществе формируется в соответствии с положениями ст</w:t>
      </w:r>
      <w:r w:rsidR="0079571E">
        <w:rPr>
          <w:rFonts w:ascii="Times New Roman" w:eastAsia="Times New Roman" w:hAnsi="Times New Roman" w:cs="Times New Roman"/>
          <w:sz w:val="24"/>
          <w:szCs w:val="24"/>
          <w:lang w:eastAsia="ru-RU"/>
        </w:rPr>
        <w:t xml:space="preserve">атьей </w:t>
      </w:r>
      <w:r>
        <w:rPr>
          <w:rFonts w:ascii="Times New Roman" w:eastAsia="Times New Roman" w:hAnsi="Times New Roman" w:cs="Times New Roman"/>
          <w:sz w:val="24"/>
          <w:szCs w:val="24"/>
          <w:lang w:eastAsia="ru-RU"/>
        </w:rPr>
        <w:t xml:space="preserve"> 56 Федерального закона. </w:t>
      </w:r>
    </w:p>
    <w:p w:rsidR="002F25D9" w:rsidRPr="002F25D9" w:rsidRDefault="002F25D9" w:rsidP="002F25D9">
      <w:pPr>
        <w:spacing w:after="0" w:line="240" w:lineRule="auto"/>
        <w:ind w:firstLine="720"/>
        <w:jc w:val="both"/>
        <w:rPr>
          <w:rFonts w:ascii="Times New Roman" w:eastAsia="Times New Roman" w:hAnsi="Times New Roman" w:cs="Times New Roman"/>
          <w:sz w:val="16"/>
          <w:szCs w:val="16"/>
          <w:lang w:eastAsia="ru-RU"/>
        </w:rPr>
      </w:pPr>
    </w:p>
    <w:p w:rsidR="002F25D9" w:rsidRPr="002F25D9" w:rsidRDefault="002F25D9" w:rsidP="002F25D9">
      <w:pPr>
        <w:spacing w:after="0" w:line="240" w:lineRule="auto"/>
        <w:ind w:firstLine="709"/>
        <w:jc w:val="center"/>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b/>
          <w:snapToGrid w:val="0"/>
          <w:sz w:val="24"/>
          <w:szCs w:val="24"/>
          <w:lang w:eastAsia="ru-RU"/>
        </w:rPr>
        <w:t xml:space="preserve">12. Порядок проведения </w:t>
      </w:r>
      <w:r w:rsidR="00F2770A">
        <w:rPr>
          <w:rFonts w:ascii="Times New Roman" w:eastAsia="Times New Roman" w:hAnsi="Times New Roman" w:cs="Times New Roman"/>
          <w:b/>
          <w:snapToGrid w:val="0"/>
          <w:sz w:val="24"/>
          <w:szCs w:val="24"/>
          <w:lang w:eastAsia="ru-RU"/>
        </w:rPr>
        <w:t>о</w:t>
      </w:r>
      <w:r w:rsidRPr="002F25D9">
        <w:rPr>
          <w:rFonts w:ascii="Times New Roman" w:eastAsia="Times New Roman" w:hAnsi="Times New Roman" w:cs="Times New Roman"/>
          <w:b/>
          <w:snapToGrid w:val="0"/>
          <w:sz w:val="24"/>
          <w:szCs w:val="24"/>
          <w:lang w:eastAsia="ru-RU"/>
        </w:rPr>
        <w:t>бщего собрания акционеров</w:t>
      </w:r>
    </w:p>
    <w:p w:rsidR="002F25D9" w:rsidRPr="002F25D9" w:rsidRDefault="002F25D9" w:rsidP="002F25D9">
      <w:pPr>
        <w:spacing w:after="0" w:line="240" w:lineRule="auto"/>
        <w:jc w:val="both"/>
        <w:rPr>
          <w:rFonts w:ascii="Times New Roman" w:eastAsia="Times New Roman" w:hAnsi="Times New Roman" w:cs="Times New Roman"/>
          <w:snapToGrid w:val="0"/>
          <w:sz w:val="10"/>
          <w:szCs w:val="10"/>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12.1. Общее собрание акционеров Общества проводится в порядке, установленном Федеральным законом, Уставом Общества и настоящим Положением. В части, не урегулированной Федеральным законом, Уставом Общества и настоящим </w:t>
      </w:r>
      <w:r w:rsidR="003B2E4B">
        <w:rPr>
          <w:rFonts w:ascii="Times New Roman" w:eastAsia="Times New Roman" w:hAnsi="Times New Roman" w:cs="Times New Roman"/>
          <w:snapToGrid w:val="0"/>
          <w:sz w:val="24"/>
          <w:szCs w:val="24"/>
          <w:lang w:eastAsia="ru-RU"/>
        </w:rPr>
        <w:t>Положением, порядок проведения о</w:t>
      </w:r>
      <w:r w:rsidRPr="002F25D9">
        <w:rPr>
          <w:rFonts w:ascii="Times New Roman" w:eastAsia="Times New Roman" w:hAnsi="Times New Roman" w:cs="Times New Roman"/>
          <w:snapToGrid w:val="0"/>
          <w:sz w:val="24"/>
          <w:szCs w:val="24"/>
          <w:lang w:eastAsia="ru-RU"/>
        </w:rPr>
        <w:t>бщего собрания акционеров Общ</w:t>
      </w:r>
      <w:r w:rsidR="0079571E">
        <w:rPr>
          <w:rFonts w:ascii="Times New Roman" w:eastAsia="Times New Roman" w:hAnsi="Times New Roman" w:cs="Times New Roman"/>
          <w:snapToGrid w:val="0"/>
          <w:sz w:val="24"/>
          <w:szCs w:val="24"/>
          <w:lang w:eastAsia="ru-RU"/>
        </w:rPr>
        <w:t>ества устанавливается иными нормативными правовыми актами Российской Федерации и решением о</w:t>
      </w:r>
      <w:r w:rsidRPr="002F25D9">
        <w:rPr>
          <w:rFonts w:ascii="Times New Roman" w:eastAsia="Times New Roman" w:hAnsi="Times New Roman" w:cs="Times New Roman"/>
          <w:snapToGrid w:val="0"/>
          <w:sz w:val="24"/>
          <w:szCs w:val="24"/>
          <w:lang w:eastAsia="ru-RU"/>
        </w:rPr>
        <w:t>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12.2. Общее собрание акционеров Общества открывается в указанное в сообщении о проведении </w:t>
      </w:r>
      <w:r w:rsidR="0079571E">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бщего собрания акционеров Общества время или, если все акционеры Общества (их представители) уже зарегистрированы, ранее.</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lastRenderedPageBreak/>
        <w:t>12.3. После получения от счетной комиссии протокола регистрации участников собрания Председатель объявляет собрание открытым и оглашает информацию о наличии кворума.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12.4. Для проведения </w:t>
      </w:r>
      <w:r w:rsidR="0079571E">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бщего собрания акционеров Председатель объявляет состав счетной комиссии и секретаря собрания.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12.5. Председате</w:t>
      </w:r>
      <w:r w:rsidR="003B2E4B">
        <w:rPr>
          <w:rFonts w:ascii="Times New Roman" w:eastAsia="Times New Roman" w:hAnsi="Times New Roman" w:cs="Times New Roman"/>
          <w:snapToGrid w:val="0"/>
          <w:sz w:val="24"/>
          <w:szCs w:val="24"/>
          <w:lang w:eastAsia="ru-RU"/>
        </w:rPr>
        <w:t>ль о</w:t>
      </w:r>
      <w:r w:rsidRPr="002F25D9">
        <w:rPr>
          <w:rFonts w:ascii="Times New Roman" w:eastAsia="Times New Roman" w:hAnsi="Times New Roman" w:cs="Times New Roman"/>
          <w:snapToGrid w:val="0"/>
          <w:sz w:val="24"/>
          <w:szCs w:val="24"/>
          <w:lang w:eastAsia="ru-RU"/>
        </w:rPr>
        <w:t xml:space="preserve">бщего собрания акционеров оглашает повестку дня и порядок ведения </w:t>
      </w:r>
      <w:r w:rsidR="0079571E">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время начала и предполагаемого окончания собрания;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продолжительность выступлений и перерывов;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последовательность вопросов повестки дня;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фамилии, имена, отчества и должности докладчиков по вопросам повестки дня;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установление регламента докладчикам (содокладчикам) и выступающим в прениях;</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 решение вопроса о присутствии на </w:t>
      </w:r>
      <w:r w:rsidR="0079571E">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бщем собрании акционеров приглашенных лиц, в том числе специалистов, экспертов, представителей государственных органов и средств массовой информации;</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решение вопроса о проведении аудио- (видео-) записи в ходе собрания;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порядок осуществления голосования и объявления его результатов;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 другие вопросы порядка ведения </w:t>
      </w:r>
      <w:r w:rsidR="0079571E">
        <w:rPr>
          <w:rFonts w:ascii="Times New Roman" w:eastAsia="Times New Roman" w:hAnsi="Times New Roman" w:cs="Times New Roman"/>
          <w:snapToGrid w:val="0"/>
          <w:sz w:val="24"/>
          <w:szCs w:val="24"/>
          <w:lang w:eastAsia="ru-RU"/>
        </w:rPr>
        <w:t>об</w:t>
      </w:r>
      <w:r w:rsidRPr="002F25D9">
        <w:rPr>
          <w:rFonts w:ascii="Times New Roman" w:eastAsia="Times New Roman" w:hAnsi="Times New Roman" w:cs="Times New Roman"/>
          <w:snapToGrid w:val="0"/>
          <w:sz w:val="24"/>
          <w:szCs w:val="24"/>
          <w:lang w:eastAsia="ru-RU"/>
        </w:rPr>
        <w:t>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12.6. Голосование по порядку ведения </w:t>
      </w:r>
      <w:r w:rsidR="0079571E">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бщего собрания акционеров (процедурным вопросам), если эти вопросы включены в повестку дня </w:t>
      </w:r>
      <w:r w:rsidR="0079571E">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бщего собрания акционеров, проводится открытым голосованием простым большинством голосов акционеров - владельцев голосующих акций Общества, принимающих участие в </w:t>
      </w:r>
      <w:r w:rsidR="0079571E">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бщем собрании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12.7. После рассмотрения всех вопросов повестки дня, а также, если результаты голосования оглашались на собрании, после оглашения результатов голосования, Председатель объявляет собрание акционеров закрытым.</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0"/>
          <w:szCs w:val="10"/>
          <w:lang w:eastAsia="ru-RU"/>
        </w:rPr>
      </w:pPr>
    </w:p>
    <w:p w:rsidR="00412304" w:rsidRDefault="00412304" w:rsidP="002F25D9">
      <w:pPr>
        <w:spacing w:after="0" w:line="240" w:lineRule="auto"/>
        <w:ind w:firstLine="709"/>
        <w:jc w:val="center"/>
        <w:rPr>
          <w:rFonts w:ascii="Times New Roman" w:eastAsia="Times New Roman" w:hAnsi="Times New Roman" w:cs="Times New Roman"/>
          <w:b/>
          <w:snapToGrid w:val="0"/>
          <w:sz w:val="24"/>
          <w:szCs w:val="24"/>
          <w:lang w:eastAsia="ru-RU"/>
        </w:rPr>
      </w:pPr>
    </w:p>
    <w:p w:rsidR="002F25D9" w:rsidRPr="002F25D9" w:rsidRDefault="002F25D9" w:rsidP="002F25D9">
      <w:pPr>
        <w:spacing w:after="0" w:line="240" w:lineRule="auto"/>
        <w:ind w:firstLine="709"/>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 xml:space="preserve">13. Порядок принятия решений на </w:t>
      </w:r>
      <w:r w:rsidR="00F2770A">
        <w:rPr>
          <w:rFonts w:ascii="Times New Roman" w:eastAsia="Times New Roman" w:hAnsi="Times New Roman" w:cs="Times New Roman"/>
          <w:b/>
          <w:snapToGrid w:val="0"/>
          <w:sz w:val="24"/>
          <w:szCs w:val="24"/>
          <w:lang w:eastAsia="ru-RU"/>
        </w:rPr>
        <w:t>о</w:t>
      </w:r>
      <w:r w:rsidRPr="002F25D9">
        <w:rPr>
          <w:rFonts w:ascii="Times New Roman" w:eastAsia="Times New Roman" w:hAnsi="Times New Roman" w:cs="Times New Roman"/>
          <w:b/>
          <w:snapToGrid w:val="0"/>
          <w:sz w:val="24"/>
          <w:szCs w:val="24"/>
          <w:lang w:eastAsia="ru-RU"/>
        </w:rPr>
        <w:t>бщем собрании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0"/>
          <w:szCs w:val="10"/>
          <w:lang w:eastAsia="ru-RU"/>
        </w:rPr>
      </w:pPr>
    </w:p>
    <w:p w:rsidR="002F25D9" w:rsidRPr="002F25D9" w:rsidRDefault="0079571E" w:rsidP="002F25D9">
      <w:pPr>
        <w:spacing w:after="0" w:line="240" w:lineRule="auto"/>
        <w:ind w:firstLine="720"/>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13.1. Голосование на о</w:t>
      </w:r>
      <w:r w:rsidR="002F25D9" w:rsidRPr="002F25D9">
        <w:rPr>
          <w:rFonts w:ascii="Times New Roman" w:eastAsia="Times New Roman" w:hAnsi="Times New Roman" w:cs="Times New Roman"/>
          <w:snapToGrid w:val="0"/>
          <w:sz w:val="24"/>
          <w:szCs w:val="24"/>
          <w:lang w:eastAsia="ru-RU"/>
        </w:rPr>
        <w:t>бщем собрании акционеров осуществляется по принципу «одна голосующая акция Общества - один голос», за исключением проведения кумулятивного голосования в случае, предусмотренном Федеральным законом.</w:t>
      </w:r>
    </w:p>
    <w:p w:rsidR="002F25D9" w:rsidRPr="002F25D9" w:rsidRDefault="0079571E" w:rsidP="002F25D9">
      <w:pPr>
        <w:spacing w:after="0" w:line="240" w:lineRule="auto"/>
        <w:ind w:firstLine="720"/>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13.2. Решение о</w:t>
      </w:r>
      <w:r w:rsidR="002F25D9" w:rsidRPr="002F25D9">
        <w:rPr>
          <w:rFonts w:ascii="Times New Roman" w:eastAsia="Times New Roman" w:hAnsi="Times New Roman" w:cs="Times New Roman"/>
          <w:snapToGrid w:val="0"/>
          <w:sz w:val="24"/>
          <w:szCs w:val="24"/>
          <w:lang w:eastAsia="ru-RU"/>
        </w:rPr>
        <w:t>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 если для принятия решения Федеральным законом и Уставом Общества не установлено иное.</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ab/>
        <w:t>13.3. Акции, принадлежащие членам Совета директоров Общества или лицам, занимающим должности в органах управления Общества, не могут участвовать в г</w:t>
      </w:r>
      <w:r w:rsidR="0079571E">
        <w:rPr>
          <w:rFonts w:ascii="Times New Roman" w:eastAsia="Times New Roman" w:hAnsi="Times New Roman" w:cs="Times New Roman"/>
          <w:sz w:val="24"/>
          <w:szCs w:val="24"/>
          <w:lang w:eastAsia="ru-RU"/>
        </w:rPr>
        <w:t>олосовании при избрании членов р</w:t>
      </w:r>
      <w:r w:rsidRPr="002F25D9">
        <w:rPr>
          <w:rFonts w:ascii="Times New Roman" w:eastAsia="Times New Roman" w:hAnsi="Times New Roman" w:cs="Times New Roman"/>
          <w:sz w:val="24"/>
          <w:szCs w:val="24"/>
          <w:lang w:eastAsia="ru-RU"/>
        </w:rPr>
        <w:t>евизионной комиссии Общества.</w:t>
      </w:r>
    </w:p>
    <w:p w:rsidR="005A1B43" w:rsidRDefault="00B54ED2" w:rsidP="005A1B43">
      <w:pPr>
        <w:pStyle w:val="af4"/>
        <w:jc w:val="both"/>
        <w:rPr>
          <w:rFonts w:ascii="Times New Roman" w:hAnsi="Times New Roman" w:cs="Times New Roman"/>
          <w:sz w:val="24"/>
          <w:szCs w:val="24"/>
        </w:rPr>
      </w:pPr>
      <w:r w:rsidRPr="005A1B43">
        <w:rPr>
          <w:rFonts w:eastAsia="Times New Roman"/>
          <w:lang w:eastAsia="ru-RU"/>
        </w:rPr>
        <w:t xml:space="preserve">   </w:t>
      </w:r>
      <w:r w:rsidR="005A1B43">
        <w:rPr>
          <w:rFonts w:eastAsia="Times New Roman"/>
          <w:lang w:eastAsia="ru-RU"/>
        </w:rPr>
        <w:tab/>
      </w:r>
      <w:r w:rsidR="002F25D9" w:rsidRPr="005A1B43">
        <w:rPr>
          <w:rFonts w:ascii="Times New Roman" w:eastAsia="Times New Roman" w:hAnsi="Times New Roman" w:cs="Times New Roman"/>
          <w:sz w:val="24"/>
          <w:szCs w:val="24"/>
          <w:lang w:eastAsia="ru-RU"/>
        </w:rPr>
        <w:t xml:space="preserve">13.4. </w:t>
      </w:r>
      <w:r w:rsidR="0079571E" w:rsidRPr="005A1B43">
        <w:rPr>
          <w:rFonts w:ascii="Times New Roman" w:eastAsia="Times New Roman" w:hAnsi="Times New Roman" w:cs="Times New Roman"/>
          <w:sz w:val="24"/>
          <w:szCs w:val="24"/>
          <w:lang w:eastAsia="ru-RU"/>
        </w:rPr>
        <w:t xml:space="preserve"> </w:t>
      </w:r>
      <w:r w:rsidR="005A1B43" w:rsidRPr="005A1B43">
        <w:rPr>
          <w:rFonts w:ascii="Times New Roman" w:hAnsi="Times New Roman" w:cs="Times New Roman"/>
          <w:sz w:val="24"/>
          <w:szCs w:val="24"/>
        </w:rPr>
        <w:t>Решения по вопросам, предусмотренным подпунктами 15.1.1 – 15.1.3, 15.1.5, 15.1.17, 15.1.18 пункта 15.1 Устава</w:t>
      </w:r>
      <w:r w:rsidR="005A1B43">
        <w:rPr>
          <w:rFonts w:ascii="Times New Roman" w:hAnsi="Times New Roman" w:cs="Times New Roman"/>
          <w:sz w:val="24"/>
          <w:szCs w:val="24"/>
        </w:rPr>
        <w:t xml:space="preserve"> Общества</w:t>
      </w:r>
      <w:r w:rsidR="005A1B43" w:rsidRPr="005A1B43">
        <w:rPr>
          <w:rFonts w:ascii="Times New Roman" w:hAnsi="Times New Roman" w:cs="Times New Roman"/>
          <w:sz w:val="24"/>
          <w:szCs w:val="24"/>
        </w:rPr>
        <w:t xml:space="preserve">, принимаются общим собранием акционеров большинством в три четверти голосов акционеров - владельцев голосующих акций Общества, принимающих участие в общем собрании акционеров, если иное не предусмотрено Федеральным законом. </w:t>
      </w:r>
    </w:p>
    <w:p w:rsidR="005A1B43" w:rsidRPr="005A1B43" w:rsidRDefault="005A1B43" w:rsidP="005A1B43">
      <w:pPr>
        <w:pStyle w:val="af4"/>
        <w:jc w:val="both"/>
        <w:rPr>
          <w:rFonts w:ascii="Times New Roman" w:hAnsi="Times New Roman" w:cs="Times New Roman"/>
          <w:sz w:val="24"/>
          <w:szCs w:val="24"/>
        </w:rPr>
      </w:pPr>
      <w:r>
        <w:rPr>
          <w:rFonts w:ascii="Times New Roman" w:hAnsi="Times New Roman" w:cs="Times New Roman"/>
          <w:sz w:val="24"/>
          <w:szCs w:val="24"/>
        </w:rPr>
        <w:tab/>
      </w:r>
      <w:r w:rsidRPr="005A1B43">
        <w:rPr>
          <w:rFonts w:ascii="Times New Roman" w:hAnsi="Times New Roman" w:cs="Times New Roman"/>
          <w:sz w:val="24"/>
          <w:szCs w:val="24"/>
        </w:rPr>
        <w:t>Решения по вопросам размещения Обществом акций и эмиссионных ценных бумаг в случаях, предусмотренных статьей 39 Федерального закона, принимаются общим собранием акционеров большинством в три четверти голосов акционеров - владельцев голосующих акций Общества, принимающих участие в общем собрании акционеров.</w:t>
      </w:r>
    </w:p>
    <w:p w:rsidR="005A1B43" w:rsidRPr="005A1B43" w:rsidRDefault="005A1B43" w:rsidP="005A1B43">
      <w:pPr>
        <w:pStyle w:val="af4"/>
        <w:ind w:firstLine="708"/>
        <w:jc w:val="both"/>
        <w:rPr>
          <w:rFonts w:ascii="Times New Roman" w:hAnsi="Times New Roman" w:cs="Times New Roman"/>
          <w:sz w:val="24"/>
          <w:szCs w:val="24"/>
        </w:rPr>
      </w:pPr>
      <w:r w:rsidRPr="005A1B43">
        <w:rPr>
          <w:rFonts w:ascii="Times New Roman" w:hAnsi="Times New Roman" w:cs="Times New Roman"/>
          <w:sz w:val="24"/>
          <w:szCs w:val="24"/>
        </w:rPr>
        <w:t>Решения по вопросам, предусмотренным подпунктами 15.1.2, 15.1.6, 15.1.15-15.1.20 пункта 15.1. Устава</w:t>
      </w:r>
      <w:r>
        <w:rPr>
          <w:rFonts w:ascii="Times New Roman" w:hAnsi="Times New Roman" w:cs="Times New Roman"/>
          <w:sz w:val="24"/>
          <w:szCs w:val="24"/>
        </w:rPr>
        <w:t xml:space="preserve"> Общества</w:t>
      </w:r>
      <w:r w:rsidRPr="005A1B43">
        <w:rPr>
          <w:rFonts w:ascii="Times New Roman" w:hAnsi="Times New Roman" w:cs="Times New Roman"/>
          <w:sz w:val="24"/>
          <w:szCs w:val="24"/>
        </w:rPr>
        <w:t>, принимаются общим собранием акционеров только по предложению Совета директоров Общества.</w:t>
      </w:r>
    </w:p>
    <w:p w:rsidR="002F25D9" w:rsidRPr="002F25D9" w:rsidRDefault="002F25D9" w:rsidP="002F25D9">
      <w:pPr>
        <w:spacing w:after="0" w:line="240" w:lineRule="auto"/>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lastRenderedPageBreak/>
        <w:tab/>
        <w:t>13.5. Выборы членов Совета директоров осуществляются кумулятивным голосованием. Голосование по выборам членов Совета директоров осуществляется только бюллетенями для голосования. При кумулятивном голосовании число голосов, принадлежащих каждому акционеру, умножается на число лиц, которые должны быть избраны в Совет директоров Общества, и акционер вправе отдать полученные таким образом голоса полностью за одного кандидата или распределить их между двумя и более кандидатами. Избранными в состав Совета директоров считаются кандидаты, набравшие наибольшее число голосов.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13.6. В случае если на голосование вынесено 2 и более вариантов решений по вопросу повестки дня, акционер должен проголосовать всеми принадлежащими ему акциями за один из предложенных вариантов. </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0"/>
          <w:szCs w:val="10"/>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14. Бюллетени для голосования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0"/>
          <w:szCs w:val="10"/>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14.1. </w:t>
      </w:r>
      <w:r w:rsidRPr="002F25D9">
        <w:rPr>
          <w:rFonts w:ascii="Times New Roman" w:eastAsia="Times New Roman" w:hAnsi="Times New Roman" w:cs="Times New Roman"/>
          <w:sz w:val="24"/>
          <w:szCs w:val="24"/>
          <w:lang w:eastAsia="ru-RU"/>
        </w:rPr>
        <w:t xml:space="preserve">Голосование на </w:t>
      </w:r>
      <w:r w:rsidR="005A1B43">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бщем собрании акционеров осуществляется бюллетенями для голосования. </w:t>
      </w:r>
    </w:p>
    <w:p w:rsidR="00FA35CF" w:rsidRPr="00FA35CF" w:rsidRDefault="002F25D9" w:rsidP="00FA35CF">
      <w:pPr>
        <w:pStyle w:val="af4"/>
        <w:ind w:firstLine="708"/>
        <w:jc w:val="both"/>
        <w:rPr>
          <w:rFonts w:ascii="Times New Roman" w:hAnsi="Times New Roman" w:cs="Times New Roman"/>
          <w:i/>
          <w:iCs/>
          <w:sz w:val="24"/>
          <w:szCs w:val="24"/>
        </w:rPr>
      </w:pPr>
      <w:r w:rsidRPr="00FA35CF">
        <w:rPr>
          <w:rFonts w:ascii="Times New Roman" w:hAnsi="Times New Roman" w:cs="Times New Roman"/>
          <w:snapToGrid w:val="0"/>
          <w:sz w:val="24"/>
          <w:szCs w:val="24"/>
        </w:rPr>
        <w:t xml:space="preserve">14.2. </w:t>
      </w:r>
      <w:r w:rsidR="00FA35CF" w:rsidRPr="00FA35CF">
        <w:rPr>
          <w:rFonts w:ascii="Times New Roman" w:hAnsi="Times New Roman" w:cs="Times New Roman"/>
          <w:sz w:val="24"/>
          <w:szCs w:val="24"/>
        </w:rPr>
        <w:t xml:space="preserve">Бюллетени для голосования должны быть направлены или вручены под роспись каждому лицу, зарегистрированному в реестре акционеров Общества и имеющему право на участие в общем собрании акционеров, не позднее чем за 20 дней до проведения общего собрания акционеров. Направление бюллетеней для голосования должно осуществляться заказным письмом, </w:t>
      </w:r>
      <w:r w:rsidR="00FA35CF">
        <w:rPr>
          <w:rFonts w:ascii="Times New Roman" w:hAnsi="Times New Roman" w:cs="Times New Roman"/>
          <w:sz w:val="24"/>
          <w:szCs w:val="24"/>
        </w:rPr>
        <w:t xml:space="preserve"> </w:t>
      </w:r>
      <w:r w:rsidR="00FA35CF" w:rsidRPr="00FA35CF">
        <w:rPr>
          <w:rFonts w:ascii="Times New Roman" w:hAnsi="Times New Roman" w:cs="Times New Roman"/>
          <w:sz w:val="24"/>
          <w:szCs w:val="24"/>
        </w:rPr>
        <w:t xml:space="preserve"> либо путем вручения под роспись, либо в виде электронного  сообщения  по адресу  электронной почты, указанному в реестре  акционеров Общества в составе данных, содержащихся в анкете зарегистрированного лица.  Способ направления бюллетеней для голосования определяется  Советом директоров Общества. </w:t>
      </w:r>
    </w:p>
    <w:p w:rsidR="002F25D9" w:rsidRPr="002F25D9" w:rsidRDefault="00AE743B" w:rsidP="002F25D9">
      <w:pPr>
        <w:spacing w:after="0" w:line="240" w:lineRule="auto"/>
        <w:ind w:firstLine="720"/>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w:t>
      </w:r>
      <w:r w:rsidR="002F25D9" w:rsidRPr="002F25D9">
        <w:rPr>
          <w:rFonts w:ascii="Times New Roman" w:eastAsia="Times New Roman" w:hAnsi="Times New Roman" w:cs="Times New Roman"/>
          <w:snapToGrid w:val="0"/>
          <w:sz w:val="24"/>
          <w:szCs w:val="24"/>
          <w:lang w:eastAsia="ru-RU"/>
        </w:rPr>
        <w:t>4.</w:t>
      </w:r>
      <w:r w:rsidR="00FA35CF">
        <w:rPr>
          <w:rFonts w:ascii="Times New Roman" w:eastAsia="Times New Roman" w:hAnsi="Times New Roman" w:cs="Times New Roman"/>
          <w:snapToGrid w:val="0"/>
          <w:sz w:val="24"/>
          <w:szCs w:val="24"/>
          <w:lang w:eastAsia="ru-RU"/>
        </w:rPr>
        <w:t>3</w:t>
      </w:r>
      <w:r w:rsidR="002F25D9" w:rsidRPr="002F25D9">
        <w:rPr>
          <w:rFonts w:ascii="Times New Roman" w:eastAsia="Times New Roman" w:hAnsi="Times New Roman" w:cs="Times New Roman"/>
          <w:snapToGrid w:val="0"/>
          <w:sz w:val="24"/>
          <w:szCs w:val="24"/>
          <w:lang w:eastAsia="ru-RU"/>
        </w:rPr>
        <w:t xml:space="preserve">. Форма и текст бюллетеней для голосования определяются Советом директоров при подготовке к проведению </w:t>
      </w:r>
      <w:r w:rsidR="00FA35CF">
        <w:rPr>
          <w:rFonts w:ascii="Times New Roman" w:eastAsia="Times New Roman" w:hAnsi="Times New Roman" w:cs="Times New Roman"/>
          <w:snapToGrid w:val="0"/>
          <w:sz w:val="24"/>
          <w:szCs w:val="24"/>
          <w:lang w:eastAsia="ru-RU"/>
        </w:rPr>
        <w:t>о</w:t>
      </w:r>
      <w:r w:rsidR="002F25D9" w:rsidRPr="002F25D9">
        <w:rPr>
          <w:rFonts w:ascii="Times New Roman" w:eastAsia="Times New Roman" w:hAnsi="Times New Roman" w:cs="Times New Roman"/>
          <w:snapToGrid w:val="0"/>
          <w:sz w:val="24"/>
          <w:szCs w:val="24"/>
          <w:lang w:eastAsia="ru-RU"/>
        </w:rPr>
        <w:t>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В бюллетене для голосования должны быть указаны:</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полное фирменное наименование Общества и место нахождения Общества;</w:t>
      </w:r>
    </w:p>
    <w:p w:rsidR="002F25D9" w:rsidRPr="002F25D9" w:rsidRDefault="00DE1AF7" w:rsidP="002F25D9">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w:t>
      </w:r>
      <w:r w:rsidR="003B2E4B">
        <w:rPr>
          <w:rFonts w:ascii="Times New Roman" w:eastAsia="Times New Roman" w:hAnsi="Times New Roman" w:cs="Times New Roman"/>
          <w:snapToGrid w:val="0"/>
          <w:sz w:val="24"/>
          <w:szCs w:val="24"/>
          <w:lang w:eastAsia="ru-RU"/>
        </w:rPr>
        <w:t>форма проведения о</w:t>
      </w:r>
      <w:r w:rsidR="002F25D9" w:rsidRPr="002F25D9">
        <w:rPr>
          <w:rFonts w:ascii="Times New Roman" w:eastAsia="Times New Roman" w:hAnsi="Times New Roman" w:cs="Times New Roman"/>
          <w:snapToGrid w:val="0"/>
          <w:sz w:val="24"/>
          <w:szCs w:val="24"/>
          <w:lang w:eastAsia="ru-RU"/>
        </w:rPr>
        <w:t>бщего собрания акционеров (собрание или заочное голосование);</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 дата, место, время проведения </w:t>
      </w:r>
      <w:r w:rsidR="00FA35CF">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бщего собрания акционеров и в случае, когда заполненные бюллетени могут быть направлены в Общество, почтовый адрес, по которому могут направляться заполненные бюлле</w:t>
      </w:r>
      <w:r w:rsidR="00FA35CF">
        <w:rPr>
          <w:rFonts w:ascii="Times New Roman" w:eastAsia="Times New Roman" w:hAnsi="Times New Roman" w:cs="Times New Roman"/>
          <w:snapToGrid w:val="0"/>
          <w:sz w:val="24"/>
          <w:szCs w:val="24"/>
          <w:lang w:eastAsia="ru-RU"/>
        </w:rPr>
        <w:t>тени, либо в случае проведения о</w:t>
      </w:r>
      <w:r w:rsidRPr="002F25D9">
        <w:rPr>
          <w:rFonts w:ascii="Times New Roman" w:eastAsia="Times New Roman" w:hAnsi="Times New Roman" w:cs="Times New Roman"/>
          <w:snapToGrid w:val="0"/>
          <w:sz w:val="24"/>
          <w:szCs w:val="24"/>
          <w:lang w:eastAsia="ru-RU"/>
        </w:rPr>
        <w:t>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формулировки решений по каждому вопросу (имя каждого кандидата), голосование по которому осуществляется данным бюллетенем;</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варианты голосования по каждому вопросу повестки дня, выраженные формулировками «за», «против» или «воздержался»;</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упоминание о том, что бюллетень для голосования должен быть подписан акционером.</w:t>
      </w:r>
    </w:p>
    <w:p w:rsidR="002F25D9" w:rsidRPr="002F25D9" w:rsidRDefault="002F25D9" w:rsidP="00AD053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В бюллетене для голосования напротив каждого варианта голосования должны содержаться поля для проставления числа голосов, отданных за каждый вариант голосования, а также может содержаться указание числа голосов, принадлежащих лицу, имеющему право на участие в </w:t>
      </w:r>
      <w:r w:rsidR="00FA35C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бщем собрании акционеров. При этом если таким бюллетенем осуществляется голосование по двум или более вопросам повестки дня </w:t>
      </w:r>
      <w:r w:rsidR="00FA35C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бщего собрания акционеров и число голосов, которыми может голосовать лицо, имеющее право на участие в Общем собрании акционеров, п</w:t>
      </w:r>
      <w:r w:rsidR="003B2E4B">
        <w:rPr>
          <w:rFonts w:ascii="Times New Roman" w:eastAsia="Times New Roman" w:hAnsi="Times New Roman" w:cs="Times New Roman"/>
          <w:sz w:val="24"/>
          <w:szCs w:val="24"/>
          <w:lang w:eastAsia="ru-RU"/>
        </w:rPr>
        <w:t>о разным вопросам повестки дня о</w:t>
      </w:r>
      <w:r w:rsidRPr="002F25D9">
        <w:rPr>
          <w:rFonts w:ascii="Times New Roman" w:eastAsia="Times New Roman" w:hAnsi="Times New Roman" w:cs="Times New Roman"/>
          <w:sz w:val="24"/>
          <w:szCs w:val="24"/>
          <w:lang w:eastAsia="ru-RU"/>
        </w:rPr>
        <w:t xml:space="preserve">бщего собрания акционеров не совпадает, в таком бюллетене должно быть указано число голосов, которыми может голосовать лицо, имеющее право на участие в </w:t>
      </w:r>
      <w:r w:rsidR="00FE3DF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бщем собрании акционеров, п</w:t>
      </w:r>
      <w:r w:rsidR="003B2E4B">
        <w:rPr>
          <w:rFonts w:ascii="Times New Roman" w:eastAsia="Times New Roman" w:hAnsi="Times New Roman" w:cs="Times New Roman"/>
          <w:sz w:val="24"/>
          <w:szCs w:val="24"/>
          <w:lang w:eastAsia="ru-RU"/>
        </w:rPr>
        <w:t>о каждому вопросу повестки дня о</w:t>
      </w:r>
      <w:r w:rsidRPr="002F25D9">
        <w:rPr>
          <w:rFonts w:ascii="Times New Roman" w:eastAsia="Times New Roman" w:hAnsi="Times New Roman" w:cs="Times New Roman"/>
          <w:sz w:val="24"/>
          <w:szCs w:val="24"/>
          <w:lang w:eastAsia="ru-RU"/>
        </w:rPr>
        <w:t>бщего собрания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В бюллетене для голосования должны содержаться разъяснения о том, что:</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lastRenderedPageBreak/>
        <w:t xml:space="preserve">- голосующий вправе выбрать только один вариант голосования, кроме случаев голосования в соответствии с указаниями лиц, которые приобрели акции после даты составления списка лиц, имеющих право на участие в </w:t>
      </w:r>
      <w:r w:rsidR="00FE3DF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бщем собрании акционеров, или в соответствии с указаниями владельцев депозитарных ценных бумаг;</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если в бюллетене оставлены более одного варианта голосования, то в полях для проставления числа голосов, отданных за каждый вариант голосования, должно быть указано число голосов, отданных за соответствующий вариант голосования, и сделана отметка о том, что голосование осуществляется в соответствии с указаниями приобретателей акций, переданных после даты составления спис</w:t>
      </w:r>
      <w:r w:rsidR="00FE3DFF">
        <w:rPr>
          <w:rFonts w:ascii="Times New Roman" w:eastAsia="Times New Roman" w:hAnsi="Times New Roman" w:cs="Times New Roman"/>
          <w:sz w:val="24"/>
          <w:szCs w:val="24"/>
          <w:lang w:eastAsia="ru-RU"/>
        </w:rPr>
        <w:t>ка, имеющих право на участие в о</w:t>
      </w:r>
      <w:r w:rsidRPr="002F25D9">
        <w:rPr>
          <w:rFonts w:ascii="Times New Roman" w:eastAsia="Times New Roman" w:hAnsi="Times New Roman" w:cs="Times New Roman"/>
          <w:sz w:val="24"/>
          <w:szCs w:val="24"/>
          <w:lang w:eastAsia="ru-RU"/>
        </w:rPr>
        <w:t>бщем собрании акционеров, и (или) в соответствии с указаниями владельцев депозитарных ценных бумаг;</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голосующий по доверенности, выданной в отношении акций, переданных после даты составления списка л</w:t>
      </w:r>
      <w:r w:rsidR="00FE3DFF">
        <w:rPr>
          <w:rFonts w:ascii="Times New Roman" w:eastAsia="Times New Roman" w:hAnsi="Times New Roman" w:cs="Times New Roman"/>
          <w:sz w:val="24"/>
          <w:szCs w:val="24"/>
          <w:lang w:eastAsia="ru-RU"/>
        </w:rPr>
        <w:t>иц, имеющих право на участие в о</w:t>
      </w:r>
      <w:r w:rsidRPr="002F25D9">
        <w:rPr>
          <w:rFonts w:ascii="Times New Roman" w:eastAsia="Times New Roman" w:hAnsi="Times New Roman" w:cs="Times New Roman"/>
          <w:sz w:val="24"/>
          <w:szCs w:val="24"/>
          <w:lang w:eastAsia="ru-RU"/>
        </w:rPr>
        <w:t xml:space="preserve">бщем собрании акционеров,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о том, что голосование осуществляется по доверенности, выданной в отношении акций, переданных после даты составления списка лиц, имеющих право на участие в </w:t>
      </w:r>
      <w:r w:rsidR="00FE3DF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бщем собрании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если после даты составления списка л</w:t>
      </w:r>
      <w:r w:rsidR="00FE3DFF">
        <w:rPr>
          <w:rFonts w:ascii="Times New Roman" w:eastAsia="Times New Roman" w:hAnsi="Times New Roman" w:cs="Times New Roman"/>
          <w:sz w:val="24"/>
          <w:szCs w:val="24"/>
          <w:lang w:eastAsia="ru-RU"/>
        </w:rPr>
        <w:t>иц, имеющих право на участие в о</w:t>
      </w:r>
      <w:r w:rsidRPr="002F25D9">
        <w:rPr>
          <w:rFonts w:ascii="Times New Roman" w:eastAsia="Times New Roman" w:hAnsi="Times New Roman" w:cs="Times New Roman"/>
          <w:sz w:val="24"/>
          <w:szCs w:val="24"/>
          <w:lang w:eastAsia="ru-RU"/>
        </w:rPr>
        <w:t>бщем собрании акционеров, переданы не все акции, голосующий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о том, что часть акций передана после даты составления списка л</w:t>
      </w:r>
      <w:r w:rsidR="00FE3DFF">
        <w:rPr>
          <w:rFonts w:ascii="Times New Roman" w:eastAsia="Times New Roman" w:hAnsi="Times New Roman" w:cs="Times New Roman"/>
          <w:sz w:val="24"/>
          <w:szCs w:val="24"/>
          <w:lang w:eastAsia="ru-RU"/>
        </w:rPr>
        <w:t>иц, имеющих право на участие в о</w:t>
      </w:r>
      <w:r w:rsidRPr="002F25D9">
        <w:rPr>
          <w:rFonts w:ascii="Times New Roman" w:eastAsia="Times New Roman" w:hAnsi="Times New Roman" w:cs="Times New Roman"/>
          <w:sz w:val="24"/>
          <w:szCs w:val="24"/>
          <w:lang w:eastAsia="ru-RU"/>
        </w:rPr>
        <w:t>бщем собрании акционеров. Если в отношении акций, преданных после даты составления списка л</w:t>
      </w:r>
      <w:r w:rsidR="00FE3DFF">
        <w:rPr>
          <w:rFonts w:ascii="Times New Roman" w:eastAsia="Times New Roman" w:hAnsi="Times New Roman" w:cs="Times New Roman"/>
          <w:sz w:val="24"/>
          <w:szCs w:val="24"/>
          <w:lang w:eastAsia="ru-RU"/>
        </w:rPr>
        <w:t>иц, имеющих право на участие в о</w:t>
      </w:r>
      <w:r w:rsidRPr="002F25D9">
        <w:rPr>
          <w:rFonts w:ascii="Times New Roman" w:eastAsia="Times New Roman" w:hAnsi="Times New Roman" w:cs="Times New Roman"/>
          <w:sz w:val="24"/>
          <w:szCs w:val="24"/>
          <w:lang w:eastAsia="ru-RU"/>
        </w:rPr>
        <w:t>бщем собрании акционеров, получены указания приобретателей таких акций, совпадающие с оставленным вариантом голосования, то такие голоса суммируются.</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В бюллетене для голосования, которым осуществляется кумулятивное голосование по вопросу об избрании членов Совета директоров Общества, помимо разъяснения существа кумулятивного голосования, должно содержаться также следующее разъяснение:</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«Дробная часть голоса, полученная в результате умножения числа голосов, принадлежащих акционеру - владельцу дробной акции, на число лиц, которые должны быть избраны в Совет директоров Общества, может быть отдана только за одного кандидата».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14.</w:t>
      </w:r>
      <w:r w:rsidR="00AD053C">
        <w:rPr>
          <w:rFonts w:ascii="Times New Roman" w:eastAsia="Times New Roman" w:hAnsi="Times New Roman" w:cs="Times New Roman"/>
          <w:snapToGrid w:val="0"/>
          <w:sz w:val="24"/>
          <w:szCs w:val="24"/>
          <w:lang w:eastAsia="ru-RU"/>
        </w:rPr>
        <w:t>4</w:t>
      </w:r>
      <w:r w:rsidRPr="002F25D9">
        <w:rPr>
          <w:rFonts w:ascii="Times New Roman" w:eastAsia="Times New Roman" w:hAnsi="Times New Roman" w:cs="Times New Roman"/>
          <w:snapToGrid w:val="0"/>
          <w:sz w:val="24"/>
          <w:szCs w:val="24"/>
          <w:lang w:eastAsia="ru-RU"/>
        </w:rPr>
        <w:t>. Бюллетень для голосования может быть признан недействительным как в целом, так и по отдельным указанным в нём вопросам. Голоса, представленные недействительными бюллетенями, не учитываются при подведении итогов голосования по отдельным вопросам повестки дня либо по голосованию в целом.</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Бюллетень для голосования признаётся недействительным по указанным в нём вопросам повестки дня, если:</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не зачёркнут ни один из вариантов ответа («за», «против», «воздержался»);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при утверждении аудитора оставлен вариант ответа «за» более чем у одного из кандидатов;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w:t>
      </w:r>
      <w:r w:rsidR="006956DB">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при проведении кумулятивного голосования акционер распределил большее количество голосов, чем у него имеется;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бюллетень поступил позже установленного срока;</w:t>
      </w:r>
    </w:p>
    <w:p w:rsidR="002F25D9" w:rsidRPr="002F25D9" w:rsidRDefault="002F25D9" w:rsidP="002F25D9">
      <w:pPr>
        <w:spacing w:after="0" w:line="240" w:lineRule="auto"/>
        <w:ind w:firstLine="708"/>
        <w:jc w:val="both"/>
        <w:rPr>
          <w:rFonts w:ascii="Times New Roman" w:eastAsia="Times New Roman" w:hAnsi="Times New Roman" w:cs="Times New Roman"/>
          <w:bCs/>
          <w:sz w:val="24"/>
          <w:szCs w:val="24"/>
          <w:lang w:eastAsia="ru-RU"/>
        </w:rPr>
      </w:pPr>
      <w:r w:rsidRPr="002F25D9">
        <w:rPr>
          <w:rFonts w:ascii="Times New Roman" w:eastAsia="Times New Roman" w:hAnsi="Times New Roman" w:cs="Times New Roman"/>
          <w:bCs/>
          <w:sz w:val="24"/>
          <w:szCs w:val="24"/>
          <w:lang w:eastAsia="ru-RU"/>
        </w:rPr>
        <w:t>-</w:t>
      </w:r>
      <w:r w:rsidR="006956DB">
        <w:rPr>
          <w:rFonts w:ascii="Times New Roman" w:eastAsia="Times New Roman" w:hAnsi="Times New Roman" w:cs="Times New Roman"/>
          <w:bCs/>
          <w:sz w:val="24"/>
          <w:szCs w:val="24"/>
          <w:lang w:eastAsia="ru-RU"/>
        </w:rPr>
        <w:t>  </w:t>
      </w:r>
      <w:r w:rsidRPr="002F25D9">
        <w:rPr>
          <w:rFonts w:ascii="Times New Roman" w:eastAsia="Times New Roman" w:hAnsi="Times New Roman" w:cs="Times New Roman"/>
          <w:bCs/>
          <w:sz w:val="24"/>
          <w:szCs w:val="24"/>
          <w:lang w:eastAsia="ru-RU"/>
        </w:rPr>
        <w:t>бюллетень заполнен небрежно и не позволяет однозначно определить волеизъявление акционера;</w:t>
      </w:r>
    </w:p>
    <w:p w:rsidR="002F25D9" w:rsidRPr="002F25D9" w:rsidRDefault="002F25D9" w:rsidP="002F25D9">
      <w:pPr>
        <w:spacing w:after="0" w:line="240" w:lineRule="auto"/>
        <w:ind w:firstLine="708"/>
        <w:jc w:val="both"/>
        <w:rPr>
          <w:rFonts w:ascii="Times New Roman" w:eastAsia="Times New Roman" w:hAnsi="Times New Roman" w:cs="Times New Roman"/>
          <w:bCs/>
          <w:sz w:val="24"/>
          <w:szCs w:val="24"/>
          <w:lang w:eastAsia="ru-RU"/>
        </w:rPr>
      </w:pPr>
      <w:r w:rsidRPr="002F25D9">
        <w:rPr>
          <w:rFonts w:ascii="Times New Roman" w:eastAsia="Times New Roman" w:hAnsi="Times New Roman" w:cs="Times New Roman"/>
          <w:bCs/>
          <w:sz w:val="24"/>
          <w:szCs w:val="24"/>
          <w:lang w:eastAsia="ru-RU"/>
        </w:rPr>
        <w:t>- бюллетень не подписан.</w:t>
      </w:r>
    </w:p>
    <w:p w:rsidR="002F25D9" w:rsidRPr="002F25D9" w:rsidRDefault="002F25D9" w:rsidP="002F25D9">
      <w:pPr>
        <w:spacing w:after="0" w:line="240" w:lineRule="auto"/>
        <w:ind w:firstLine="708"/>
        <w:jc w:val="both"/>
        <w:rPr>
          <w:rFonts w:ascii="Times New Roman" w:eastAsia="Times New Roman" w:hAnsi="Times New Roman" w:cs="Times New Roman"/>
          <w:bCs/>
          <w:sz w:val="24"/>
          <w:szCs w:val="24"/>
          <w:lang w:eastAsia="ru-RU"/>
        </w:rPr>
      </w:pPr>
      <w:r w:rsidRPr="002F25D9">
        <w:rPr>
          <w:rFonts w:ascii="Times New Roman" w:eastAsia="Times New Roman" w:hAnsi="Times New Roman" w:cs="Times New Roman"/>
          <w:bCs/>
          <w:sz w:val="24"/>
          <w:szCs w:val="24"/>
          <w:lang w:eastAsia="ru-RU"/>
        </w:rPr>
        <w:t xml:space="preserve">Если при подсчете голосов будут обнаружены два или более заполненных бюллетеней одного лица, в которых по одному </w:t>
      </w:r>
      <w:r w:rsidR="00E91DC3">
        <w:rPr>
          <w:rFonts w:ascii="Times New Roman" w:eastAsia="Times New Roman" w:hAnsi="Times New Roman" w:cs="Times New Roman"/>
          <w:bCs/>
          <w:sz w:val="24"/>
          <w:szCs w:val="24"/>
          <w:lang w:eastAsia="ru-RU"/>
        </w:rPr>
        <w:t>и тому же вопросу повестки дня о</w:t>
      </w:r>
      <w:r w:rsidRPr="002F25D9">
        <w:rPr>
          <w:rFonts w:ascii="Times New Roman" w:eastAsia="Times New Roman" w:hAnsi="Times New Roman" w:cs="Times New Roman"/>
          <w:bCs/>
          <w:sz w:val="24"/>
          <w:szCs w:val="24"/>
          <w:lang w:eastAsia="ru-RU"/>
        </w:rPr>
        <w:t xml:space="preserve">бщего собрания </w:t>
      </w:r>
      <w:r w:rsidRPr="002F25D9">
        <w:rPr>
          <w:rFonts w:ascii="Times New Roman" w:eastAsia="Times New Roman" w:hAnsi="Times New Roman" w:cs="Times New Roman"/>
          <w:sz w:val="24"/>
          <w:szCs w:val="24"/>
          <w:lang w:eastAsia="ru-RU"/>
        </w:rPr>
        <w:t>акционеров</w:t>
      </w:r>
      <w:r w:rsidRPr="002F25D9">
        <w:rPr>
          <w:rFonts w:ascii="Times New Roman" w:eastAsia="Times New Roman" w:hAnsi="Times New Roman" w:cs="Times New Roman"/>
          <w:bCs/>
          <w:sz w:val="24"/>
          <w:szCs w:val="24"/>
          <w:lang w:eastAsia="ru-RU"/>
        </w:rPr>
        <w:t xml:space="preserve"> голосующим оставлены разные варианты голосования, то в части голосования по такому вопросу все указанные бюллетени признаются недействительными.</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lastRenderedPageBreak/>
        <w:t>Данное правило не распространяется на бюллетени для голосования, подписанные лицом, выдавшим доверенность на голосование в отношении акций, переданных после даты составления списка лиц, имеющ</w:t>
      </w:r>
      <w:r w:rsidR="00FE3DFF">
        <w:rPr>
          <w:rFonts w:ascii="Times New Roman" w:eastAsia="Times New Roman" w:hAnsi="Times New Roman" w:cs="Times New Roman"/>
          <w:sz w:val="24"/>
          <w:szCs w:val="24"/>
          <w:lang w:eastAsia="ru-RU"/>
        </w:rPr>
        <w:t>их право на участие в о</w:t>
      </w:r>
      <w:r w:rsidRPr="002F25D9">
        <w:rPr>
          <w:rFonts w:ascii="Times New Roman" w:eastAsia="Times New Roman" w:hAnsi="Times New Roman" w:cs="Times New Roman"/>
          <w:sz w:val="24"/>
          <w:szCs w:val="24"/>
          <w:lang w:eastAsia="ru-RU"/>
        </w:rPr>
        <w:t>бщем собрании акционеров Общества, и (или) лицами, действующими на основании таких доверенностей, в которых в полях для проставления числа голосов, отданных за каждый вариант голосования, указано число голосов, отданных за соответствующий вариант голосования, и содержатся соответствующие отметки, предусмотренные пунктом 14.</w:t>
      </w:r>
      <w:r w:rsidR="0086431A">
        <w:rPr>
          <w:rFonts w:ascii="Times New Roman" w:eastAsia="Times New Roman" w:hAnsi="Times New Roman" w:cs="Times New Roman"/>
          <w:sz w:val="24"/>
          <w:szCs w:val="24"/>
          <w:lang w:eastAsia="ru-RU"/>
        </w:rPr>
        <w:t>3</w:t>
      </w:r>
      <w:r w:rsidRPr="002F25D9">
        <w:rPr>
          <w:rFonts w:ascii="Times New Roman" w:eastAsia="Times New Roman" w:hAnsi="Times New Roman" w:cs="Times New Roman"/>
          <w:sz w:val="24"/>
          <w:szCs w:val="24"/>
          <w:lang w:eastAsia="ru-RU"/>
        </w:rPr>
        <w:t xml:space="preserve"> настоящего Положения.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14.</w:t>
      </w:r>
      <w:r w:rsidR="00AD053C">
        <w:rPr>
          <w:rFonts w:ascii="Times New Roman" w:eastAsia="Times New Roman" w:hAnsi="Times New Roman" w:cs="Times New Roman"/>
          <w:snapToGrid w:val="0"/>
          <w:sz w:val="24"/>
          <w:szCs w:val="24"/>
          <w:lang w:eastAsia="ru-RU"/>
        </w:rPr>
        <w:t>5</w:t>
      </w:r>
      <w:r w:rsidRPr="002F25D9">
        <w:rPr>
          <w:rFonts w:ascii="Times New Roman" w:eastAsia="Times New Roman" w:hAnsi="Times New Roman" w:cs="Times New Roman"/>
          <w:snapToGrid w:val="0"/>
          <w:sz w:val="24"/>
          <w:szCs w:val="24"/>
          <w:lang w:eastAsia="ru-RU"/>
        </w:rPr>
        <w:t>.</w:t>
      </w:r>
      <w:r w:rsidR="003516E3">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если иное не определено настоящим Положением. Бюллетени для голосования, заполненные с нарушением вышеуказанного требования, признаются недействительными, и голоса по содержащимся в них вопросам не подсчитываются.</w:t>
      </w:r>
    </w:p>
    <w:p w:rsid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В случае если бюллетень для голосования содержит несколько вопросов, поставленных на голосование,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w:t>
      </w:r>
    </w:p>
    <w:p w:rsidR="00AD053C" w:rsidRDefault="00AD053C" w:rsidP="00AD053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napToGrid w:val="0"/>
          <w:sz w:val="24"/>
          <w:szCs w:val="24"/>
          <w:lang w:eastAsia="ru-RU"/>
        </w:rPr>
        <w:t>14.6. </w:t>
      </w:r>
      <w:r>
        <w:rPr>
          <w:rFonts w:ascii="Times New Roman" w:hAnsi="Times New Roman" w:cs="Times New Roman"/>
          <w:sz w:val="24"/>
          <w:szCs w:val="24"/>
        </w:rPr>
        <w:t>Голоса по бюллетеню для голосования, в котором отсутствует подпись лица (представителя лица), имеющего право на участие в общем собрании, не учитываются при подведении итогов голосования на общем собрании.</w:t>
      </w:r>
    </w:p>
    <w:p w:rsidR="00AD053C" w:rsidRPr="002F25D9" w:rsidRDefault="00AD053C" w:rsidP="002F25D9">
      <w:pPr>
        <w:spacing w:after="0" w:line="240" w:lineRule="auto"/>
        <w:ind w:firstLine="720"/>
        <w:jc w:val="both"/>
        <w:rPr>
          <w:rFonts w:ascii="Times New Roman" w:eastAsia="Times New Roman" w:hAnsi="Times New Roman" w:cs="Times New Roman"/>
          <w:snapToGrid w:val="0"/>
          <w:sz w:val="24"/>
          <w:szCs w:val="24"/>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0"/>
          <w:szCs w:val="10"/>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 xml:space="preserve">15. Протокол </w:t>
      </w:r>
      <w:r w:rsidR="00F2770A">
        <w:rPr>
          <w:rFonts w:ascii="Times New Roman" w:eastAsia="Times New Roman" w:hAnsi="Times New Roman" w:cs="Times New Roman"/>
          <w:b/>
          <w:snapToGrid w:val="0"/>
          <w:sz w:val="24"/>
          <w:szCs w:val="24"/>
          <w:lang w:eastAsia="ru-RU"/>
        </w:rPr>
        <w:t>о</w:t>
      </w:r>
      <w:r w:rsidRPr="002F25D9">
        <w:rPr>
          <w:rFonts w:ascii="Times New Roman" w:eastAsia="Times New Roman" w:hAnsi="Times New Roman" w:cs="Times New Roman"/>
          <w:b/>
          <w:snapToGrid w:val="0"/>
          <w:sz w:val="24"/>
          <w:szCs w:val="24"/>
          <w:lang w:eastAsia="ru-RU"/>
        </w:rPr>
        <w:t>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0"/>
          <w:szCs w:val="10"/>
          <w:lang w:eastAsia="ru-RU"/>
        </w:rPr>
      </w:pPr>
    </w:p>
    <w:p w:rsidR="002F25D9" w:rsidRPr="002F25D9" w:rsidRDefault="00637A50" w:rsidP="002F25D9">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15.1. Протокол о</w:t>
      </w:r>
      <w:r w:rsidR="002F25D9" w:rsidRPr="002F25D9">
        <w:rPr>
          <w:rFonts w:ascii="Times New Roman" w:eastAsia="Times New Roman" w:hAnsi="Times New Roman" w:cs="Times New Roman"/>
          <w:snapToGrid w:val="0"/>
          <w:sz w:val="24"/>
          <w:szCs w:val="24"/>
          <w:lang w:eastAsia="ru-RU"/>
        </w:rPr>
        <w:t xml:space="preserve">бщего собрания акционеров составляется секретарем </w:t>
      </w:r>
      <w:r w:rsidR="00FE3DFF">
        <w:rPr>
          <w:rFonts w:ascii="Times New Roman" w:eastAsia="Times New Roman" w:hAnsi="Times New Roman" w:cs="Times New Roman"/>
          <w:snapToGrid w:val="0"/>
          <w:sz w:val="24"/>
          <w:szCs w:val="24"/>
          <w:lang w:eastAsia="ru-RU"/>
        </w:rPr>
        <w:t>о</w:t>
      </w:r>
      <w:r w:rsidR="002F25D9" w:rsidRPr="002F25D9">
        <w:rPr>
          <w:rFonts w:ascii="Times New Roman" w:eastAsia="Times New Roman" w:hAnsi="Times New Roman" w:cs="Times New Roman"/>
          <w:snapToGrid w:val="0"/>
          <w:sz w:val="24"/>
          <w:szCs w:val="24"/>
          <w:lang w:eastAsia="ru-RU"/>
        </w:rPr>
        <w:t xml:space="preserve">бщего собрания акционеров не позднее 3 </w:t>
      </w:r>
      <w:r w:rsidR="00FE3DFF">
        <w:rPr>
          <w:rFonts w:ascii="Times New Roman" w:eastAsia="Times New Roman" w:hAnsi="Times New Roman" w:cs="Times New Roman"/>
          <w:snapToGrid w:val="0"/>
          <w:sz w:val="24"/>
          <w:szCs w:val="24"/>
          <w:lang w:eastAsia="ru-RU"/>
        </w:rPr>
        <w:t>рабочих дней после закрытия о</w:t>
      </w:r>
      <w:r w:rsidR="002F25D9" w:rsidRPr="002F25D9">
        <w:rPr>
          <w:rFonts w:ascii="Times New Roman" w:eastAsia="Times New Roman" w:hAnsi="Times New Roman" w:cs="Times New Roman"/>
          <w:snapToGrid w:val="0"/>
          <w:sz w:val="24"/>
          <w:szCs w:val="24"/>
          <w:lang w:eastAsia="ru-RU"/>
        </w:rPr>
        <w:t xml:space="preserve">бщего собрания акционеров в двух экземплярах. Оба экземпляра подписываются председательствующим на </w:t>
      </w:r>
      <w:r w:rsidR="00FE3DFF">
        <w:rPr>
          <w:rFonts w:ascii="Times New Roman" w:eastAsia="Times New Roman" w:hAnsi="Times New Roman" w:cs="Times New Roman"/>
          <w:snapToGrid w:val="0"/>
          <w:sz w:val="24"/>
          <w:szCs w:val="24"/>
          <w:lang w:eastAsia="ru-RU"/>
        </w:rPr>
        <w:t>о</w:t>
      </w:r>
      <w:r w:rsidR="002F25D9" w:rsidRPr="002F25D9">
        <w:rPr>
          <w:rFonts w:ascii="Times New Roman" w:eastAsia="Times New Roman" w:hAnsi="Times New Roman" w:cs="Times New Roman"/>
          <w:snapToGrid w:val="0"/>
          <w:sz w:val="24"/>
          <w:szCs w:val="24"/>
          <w:lang w:eastAsia="ru-RU"/>
        </w:rPr>
        <w:t xml:space="preserve">бщем собрании и секретарем </w:t>
      </w:r>
      <w:r w:rsidR="00FE3DFF">
        <w:rPr>
          <w:rFonts w:ascii="Times New Roman" w:eastAsia="Times New Roman" w:hAnsi="Times New Roman" w:cs="Times New Roman"/>
          <w:snapToGrid w:val="0"/>
          <w:sz w:val="24"/>
          <w:szCs w:val="24"/>
          <w:lang w:eastAsia="ru-RU"/>
        </w:rPr>
        <w:t>о</w:t>
      </w:r>
      <w:r w:rsidR="002F25D9" w:rsidRPr="002F25D9">
        <w:rPr>
          <w:rFonts w:ascii="Times New Roman" w:eastAsia="Times New Roman" w:hAnsi="Times New Roman" w:cs="Times New Roman"/>
          <w:snapToGrid w:val="0"/>
          <w:sz w:val="24"/>
          <w:szCs w:val="24"/>
          <w:lang w:eastAsia="ru-RU"/>
        </w:rPr>
        <w:t>бщего собра</w:t>
      </w:r>
      <w:r w:rsidR="00FE3DFF">
        <w:rPr>
          <w:rFonts w:ascii="Times New Roman" w:eastAsia="Times New Roman" w:hAnsi="Times New Roman" w:cs="Times New Roman"/>
          <w:snapToGrid w:val="0"/>
          <w:sz w:val="24"/>
          <w:szCs w:val="24"/>
          <w:lang w:eastAsia="ru-RU"/>
        </w:rPr>
        <w:t>ния акционеров. При проведении о</w:t>
      </w:r>
      <w:r w:rsidR="002F25D9" w:rsidRPr="002F25D9">
        <w:rPr>
          <w:rFonts w:ascii="Times New Roman" w:eastAsia="Times New Roman" w:hAnsi="Times New Roman" w:cs="Times New Roman"/>
          <w:snapToGrid w:val="0"/>
          <w:sz w:val="24"/>
          <w:szCs w:val="24"/>
          <w:lang w:eastAsia="ru-RU"/>
        </w:rPr>
        <w:t>бщего собрания акционеров Общества в форме заочного голосования, протокол общего собрания акционеров подписывается Председателем Совета директоров Общества</w:t>
      </w:r>
      <w:r w:rsidR="003516E3">
        <w:rPr>
          <w:rFonts w:ascii="Times New Roman" w:eastAsia="Times New Roman" w:hAnsi="Times New Roman" w:cs="Times New Roman"/>
          <w:snapToGrid w:val="0"/>
          <w:sz w:val="24"/>
          <w:szCs w:val="24"/>
          <w:lang w:eastAsia="ru-RU"/>
        </w:rPr>
        <w:t xml:space="preserve"> и секретарем Совета директоров Общества</w:t>
      </w:r>
      <w:r w:rsidR="002F25D9" w:rsidRPr="002F25D9">
        <w:rPr>
          <w:rFonts w:ascii="Times New Roman" w:eastAsia="Times New Roman" w:hAnsi="Times New Roman" w:cs="Times New Roman"/>
          <w:snapToGrid w:val="0"/>
          <w:sz w:val="24"/>
          <w:szCs w:val="24"/>
          <w:lang w:eastAsia="ru-RU"/>
        </w:rPr>
        <w:t>.</w:t>
      </w:r>
    </w:p>
    <w:p w:rsidR="002F25D9" w:rsidRPr="00B20C12" w:rsidRDefault="002F25D9" w:rsidP="00B20C12">
      <w:pPr>
        <w:pStyle w:val="af4"/>
        <w:ind w:firstLine="708"/>
        <w:jc w:val="both"/>
        <w:rPr>
          <w:rFonts w:ascii="Times New Roman" w:hAnsi="Times New Roman" w:cs="Times New Roman"/>
          <w:snapToGrid w:val="0"/>
          <w:sz w:val="24"/>
          <w:szCs w:val="24"/>
          <w:lang w:eastAsia="ru-RU"/>
        </w:rPr>
      </w:pPr>
      <w:r w:rsidRPr="00B20C12">
        <w:rPr>
          <w:rFonts w:ascii="Times New Roman" w:hAnsi="Times New Roman" w:cs="Times New Roman"/>
          <w:snapToGrid w:val="0"/>
          <w:sz w:val="24"/>
          <w:szCs w:val="24"/>
          <w:lang w:eastAsia="ru-RU"/>
        </w:rPr>
        <w:t xml:space="preserve">15.2. В протоколе </w:t>
      </w:r>
      <w:r w:rsidR="00676D57">
        <w:rPr>
          <w:rFonts w:ascii="Times New Roman" w:hAnsi="Times New Roman" w:cs="Times New Roman"/>
          <w:snapToGrid w:val="0"/>
          <w:sz w:val="24"/>
          <w:szCs w:val="24"/>
          <w:lang w:eastAsia="ru-RU"/>
        </w:rPr>
        <w:t>о</w:t>
      </w:r>
      <w:r w:rsidRPr="00B20C12">
        <w:rPr>
          <w:rFonts w:ascii="Times New Roman" w:hAnsi="Times New Roman" w:cs="Times New Roman"/>
          <w:snapToGrid w:val="0"/>
          <w:sz w:val="24"/>
          <w:szCs w:val="24"/>
          <w:lang w:eastAsia="ru-RU"/>
        </w:rPr>
        <w:t>бщего собрания акционеров указываются:</w:t>
      </w:r>
    </w:p>
    <w:p w:rsidR="00B20C12" w:rsidRPr="00B20C12" w:rsidRDefault="00B20C12" w:rsidP="00AD053C">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B20C12">
        <w:rPr>
          <w:rFonts w:ascii="Times New Roman" w:hAnsi="Times New Roman" w:cs="Times New Roman"/>
          <w:sz w:val="24"/>
          <w:szCs w:val="24"/>
        </w:rPr>
        <w:t xml:space="preserve">полное фирменное наименование, место нахождения и адрес </w:t>
      </w:r>
      <w:r>
        <w:rPr>
          <w:rFonts w:ascii="Times New Roman" w:hAnsi="Times New Roman" w:cs="Times New Roman"/>
          <w:sz w:val="24"/>
          <w:szCs w:val="24"/>
        </w:rPr>
        <w:t>О</w:t>
      </w:r>
      <w:r w:rsidRPr="00B20C12">
        <w:rPr>
          <w:rFonts w:ascii="Times New Roman" w:hAnsi="Times New Roman" w:cs="Times New Roman"/>
          <w:sz w:val="24"/>
          <w:szCs w:val="24"/>
        </w:rPr>
        <w:t>бщества;</w:t>
      </w:r>
    </w:p>
    <w:p w:rsidR="00B20C12" w:rsidRPr="00B20C12" w:rsidRDefault="00B20C12" w:rsidP="00AD053C">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B20C12">
        <w:rPr>
          <w:rFonts w:ascii="Times New Roman" w:hAnsi="Times New Roman" w:cs="Times New Roman"/>
          <w:sz w:val="24"/>
          <w:szCs w:val="24"/>
        </w:rPr>
        <w:t>вид общего собрания (годовое, внеочередное, повторное годовое, повторное внеочередное);</w:t>
      </w:r>
    </w:p>
    <w:p w:rsidR="00B20C12" w:rsidRPr="00B20C12" w:rsidRDefault="00B20C12" w:rsidP="00AD053C">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B20C12">
        <w:rPr>
          <w:rFonts w:ascii="Times New Roman" w:hAnsi="Times New Roman" w:cs="Times New Roman"/>
          <w:sz w:val="24"/>
          <w:szCs w:val="24"/>
        </w:rPr>
        <w:t>форма проведения общего собрания (собрание или заочное голосование);</w:t>
      </w:r>
    </w:p>
    <w:p w:rsidR="00B20C12" w:rsidRPr="00B20C12" w:rsidRDefault="00B20C12" w:rsidP="00AD053C">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B20C12">
        <w:rPr>
          <w:rFonts w:ascii="Times New Roman" w:hAnsi="Times New Roman" w:cs="Times New Roman"/>
          <w:sz w:val="24"/>
          <w:szCs w:val="24"/>
        </w:rPr>
        <w:t>дата определения (фиксации) лиц, имевших право на участие в общем собрании;</w:t>
      </w:r>
    </w:p>
    <w:p w:rsidR="00B20C12" w:rsidRPr="00B20C12" w:rsidRDefault="00B20C12" w:rsidP="00AD053C">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B20C12">
        <w:rPr>
          <w:rFonts w:ascii="Times New Roman" w:hAnsi="Times New Roman" w:cs="Times New Roman"/>
          <w:sz w:val="24"/>
          <w:szCs w:val="24"/>
        </w:rPr>
        <w:t>дата проведения общего собрания;</w:t>
      </w:r>
    </w:p>
    <w:p w:rsidR="00B20C12" w:rsidRPr="00B20C12" w:rsidRDefault="00B20C12" w:rsidP="00AD053C">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B20C12">
        <w:rPr>
          <w:rFonts w:ascii="Times New Roman" w:hAnsi="Times New Roman" w:cs="Times New Roman"/>
          <w:sz w:val="24"/>
          <w:szCs w:val="24"/>
        </w:rPr>
        <w:t>место проведения общего собрания, проведенного в форме собрания (адрес, по которому проводилось собрание);</w:t>
      </w:r>
    </w:p>
    <w:p w:rsidR="00B20C12" w:rsidRPr="00B20C12" w:rsidRDefault="00B20C12" w:rsidP="00AD053C">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B20C12">
        <w:rPr>
          <w:rFonts w:ascii="Times New Roman" w:hAnsi="Times New Roman" w:cs="Times New Roman"/>
          <w:sz w:val="24"/>
          <w:szCs w:val="24"/>
        </w:rPr>
        <w:t>повестка дня общего собрания;</w:t>
      </w:r>
    </w:p>
    <w:p w:rsidR="00B20C12" w:rsidRPr="00B20C12" w:rsidRDefault="00B20C12" w:rsidP="00AD053C">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B20C12">
        <w:rPr>
          <w:rFonts w:ascii="Times New Roman" w:hAnsi="Times New Roman" w:cs="Times New Roman"/>
          <w:sz w:val="24"/>
          <w:szCs w:val="24"/>
        </w:rPr>
        <w:t>время начала и время окончания регистрации лиц, имевших право на участие в общем собрании, проведенном в форме собрания;</w:t>
      </w:r>
    </w:p>
    <w:p w:rsidR="00B20C12" w:rsidRPr="00B20C12" w:rsidRDefault="00B20C12" w:rsidP="00AD053C">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B20C12">
        <w:rPr>
          <w:rFonts w:ascii="Times New Roman" w:hAnsi="Times New Roman" w:cs="Times New Roman"/>
          <w:sz w:val="24"/>
          <w:szCs w:val="24"/>
        </w:rPr>
        <w:t>время открытия и время закрытия общего собрания, проведенного в форме собрания, а если решения, принятые общим собранием, и итоги голосования по ним оглашались на общем собрании, также время начала подсчета голосов;</w:t>
      </w:r>
    </w:p>
    <w:p w:rsidR="00B20C12" w:rsidRPr="00B20C12" w:rsidRDefault="00B20C12" w:rsidP="00AD053C">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B20C12">
        <w:rPr>
          <w:rFonts w:ascii="Times New Roman" w:hAnsi="Times New Roman" w:cs="Times New Roman"/>
          <w:sz w:val="24"/>
          <w:szCs w:val="24"/>
        </w:rPr>
        <w:t xml:space="preserve">почтовый адрес (адреса), адрес (адреса) электронной почты, по которым направлялись (могли направляться) заполненные бюллетени для голосования при проведении общего собрания в форме заочного голосования, а также при проведении общего собрания в форме собрания, если голосование по вопросам, включенным в повестку дня общего собрания, могло осуществляться путем направления в </w:t>
      </w:r>
      <w:r>
        <w:rPr>
          <w:rFonts w:ascii="Times New Roman" w:hAnsi="Times New Roman" w:cs="Times New Roman"/>
          <w:sz w:val="24"/>
          <w:szCs w:val="24"/>
        </w:rPr>
        <w:t>О</w:t>
      </w:r>
      <w:r w:rsidRPr="00B20C12">
        <w:rPr>
          <w:rFonts w:ascii="Times New Roman" w:hAnsi="Times New Roman" w:cs="Times New Roman"/>
          <w:sz w:val="24"/>
          <w:szCs w:val="24"/>
        </w:rPr>
        <w:t>бщество заполненных бюллетеней</w:t>
      </w:r>
      <w:r>
        <w:rPr>
          <w:rFonts w:ascii="Times New Roman" w:hAnsi="Times New Roman" w:cs="Times New Roman"/>
          <w:sz w:val="24"/>
          <w:szCs w:val="24"/>
        </w:rPr>
        <w:t xml:space="preserve">; </w:t>
      </w:r>
    </w:p>
    <w:p w:rsidR="00B20C12" w:rsidRPr="00B20C12" w:rsidRDefault="00B20C12" w:rsidP="00AD053C">
      <w:pPr>
        <w:pStyle w:val="af4"/>
        <w:ind w:firstLine="708"/>
        <w:jc w:val="both"/>
        <w:rPr>
          <w:rFonts w:ascii="Times New Roman" w:hAnsi="Times New Roman" w:cs="Times New Roman"/>
          <w:sz w:val="24"/>
          <w:szCs w:val="24"/>
        </w:rPr>
      </w:pPr>
      <w:r>
        <w:rPr>
          <w:rFonts w:ascii="Times New Roman" w:hAnsi="Times New Roman" w:cs="Times New Roman"/>
          <w:sz w:val="24"/>
          <w:szCs w:val="24"/>
        </w:rPr>
        <w:lastRenderedPageBreak/>
        <w:t>- </w:t>
      </w:r>
      <w:r w:rsidRPr="00B20C12">
        <w:rPr>
          <w:rFonts w:ascii="Times New Roman" w:hAnsi="Times New Roman" w:cs="Times New Roman"/>
          <w:sz w:val="24"/>
          <w:szCs w:val="24"/>
        </w:rPr>
        <w:t>число голосов, которыми обладали лица, включенные в список лиц, имеющих право на участие в общем собрании, по каждому вопросу повестки дня общего собрания;</w:t>
      </w:r>
    </w:p>
    <w:p w:rsidR="00B20C12" w:rsidRPr="00B20C12" w:rsidRDefault="00B20C12" w:rsidP="00AD053C">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B20C12">
        <w:rPr>
          <w:rFonts w:ascii="Times New Roman" w:hAnsi="Times New Roman" w:cs="Times New Roman"/>
          <w:sz w:val="24"/>
          <w:szCs w:val="24"/>
        </w:rPr>
        <w:t xml:space="preserve">число голосов, приходившихся на голосующие акции </w:t>
      </w:r>
      <w:r>
        <w:rPr>
          <w:rFonts w:ascii="Times New Roman" w:hAnsi="Times New Roman" w:cs="Times New Roman"/>
          <w:sz w:val="24"/>
          <w:szCs w:val="24"/>
        </w:rPr>
        <w:t>О</w:t>
      </w:r>
      <w:r w:rsidRPr="00B20C12">
        <w:rPr>
          <w:rFonts w:ascii="Times New Roman" w:hAnsi="Times New Roman" w:cs="Times New Roman"/>
          <w:sz w:val="24"/>
          <w:szCs w:val="24"/>
        </w:rPr>
        <w:t xml:space="preserve">бщества по каждому вопросу повестки дня общего собрания, определенное с учетом положений </w:t>
      </w:r>
      <w:r>
        <w:rPr>
          <w:rFonts w:ascii="Times New Roman" w:hAnsi="Times New Roman" w:cs="Times New Roman"/>
          <w:sz w:val="24"/>
          <w:szCs w:val="24"/>
        </w:rPr>
        <w:t xml:space="preserve">действующего законодательства Российской Федерации; </w:t>
      </w:r>
    </w:p>
    <w:p w:rsidR="00B20C12" w:rsidRPr="00B20C12" w:rsidRDefault="00B20C12" w:rsidP="00AD053C">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B20C12">
        <w:rPr>
          <w:rFonts w:ascii="Times New Roman" w:hAnsi="Times New Roman" w:cs="Times New Roman"/>
          <w:sz w:val="24"/>
          <w:szCs w:val="24"/>
        </w:rPr>
        <w:t>число голосов, которыми обладали лица, принявшие участие в общем собрании, по каждому вопросу повестки дня общего собрания с указанием, имелся ли кворум по каждому вопросу;</w:t>
      </w:r>
    </w:p>
    <w:p w:rsidR="00B20C12" w:rsidRPr="00B20C12" w:rsidRDefault="00B20C12" w:rsidP="00AD053C">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B20C12">
        <w:rPr>
          <w:rFonts w:ascii="Times New Roman" w:hAnsi="Times New Roman" w:cs="Times New Roman"/>
          <w:sz w:val="24"/>
          <w:szCs w:val="24"/>
        </w:rPr>
        <w:t>число голосов, отданных за каждый из вариантов голосования ("за", "против" и "воздержался") по каждому вопросу повестки дня общего собрания, по которому имелся кворум;</w:t>
      </w:r>
    </w:p>
    <w:p w:rsidR="00B20C12" w:rsidRPr="00B20C12" w:rsidRDefault="00B20C12" w:rsidP="00AD053C">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B20C12">
        <w:rPr>
          <w:rFonts w:ascii="Times New Roman" w:hAnsi="Times New Roman" w:cs="Times New Roman"/>
          <w:sz w:val="24"/>
          <w:szCs w:val="24"/>
        </w:rPr>
        <w:t>формулировки решений, принятых общим собранием по каждому вопросу повестки дня общего собрания;</w:t>
      </w:r>
    </w:p>
    <w:p w:rsidR="00B20C12" w:rsidRPr="00B20C12" w:rsidRDefault="00B20C12" w:rsidP="00AD053C">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B20C12">
        <w:rPr>
          <w:rFonts w:ascii="Times New Roman" w:hAnsi="Times New Roman" w:cs="Times New Roman"/>
          <w:sz w:val="24"/>
          <w:szCs w:val="24"/>
        </w:rPr>
        <w:t>основные положения выступлений и имена выступавших лиц по каждому вопросу повестки дня общего собрания, проведенного в форме собрания;</w:t>
      </w:r>
    </w:p>
    <w:p w:rsidR="00B20C12" w:rsidRPr="00B20C12" w:rsidRDefault="00B20C12" w:rsidP="00AD053C">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B20C12">
        <w:rPr>
          <w:rFonts w:ascii="Times New Roman" w:hAnsi="Times New Roman" w:cs="Times New Roman"/>
          <w:sz w:val="24"/>
          <w:szCs w:val="24"/>
        </w:rPr>
        <w:t>председательствующий на общем собрании и секретарь общего собрания;</w:t>
      </w:r>
    </w:p>
    <w:p w:rsidR="00B20C12" w:rsidRPr="00B20C12" w:rsidRDefault="00B20C12" w:rsidP="00AD053C">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B20C12">
        <w:rPr>
          <w:rFonts w:ascii="Times New Roman" w:hAnsi="Times New Roman" w:cs="Times New Roman"/>
          <w:sz w:val="24"/>
          <w:szCs w:val="24"/>
        </w:rPr>
        <w:t>лицо, подтвердившее принятие решений общим собранием и состав лиц, присутствовавших при их принятии;</w:t>
      </w:r>
    </w:p>
    <w:p w:rsidR="00B20C12" w:rsidRPr="00B20C12" w:rsidRDefault="00B20C12" w:rsidP="00AD053C">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B20C12">
        <w:rPr>
          <w:rFonts w:ascii="Times New Roman" w:hAnsi="Times New Roman" w:cs="Times New Roman"/>
          <w:sz w:val="24"/>
          <w:szCs w:val="24"/>
        </w:rPr>
        <w:t>дата составления протокола общего собрания.</w:t>
      </w:r>
    </w:p>
    <w:p w:rsidR="00B20C12" w:rsidRPr="00B20C12" w:rsidRDefault="00B20C12" w:rsidP="00B20C12">
      <w:pPr>
        <w:pStyle w:val="af4"/>
        <w:ind w:firstLine="708"/>
        <w:jc w:val="both"/>
        <w:rPr>
          <w:rFonts w:ascii="Times New Roman" w:hAnsi="Times New Roman" w:cs="Times New Roman"/>
          <w:sz w:val="24"/>
          <w:szCs w:val="24"/>
        </w:rPr>
      </w:pPr>
      <w:r w:rsidRPr="00B20C12">
        <w:rPr>
          <w:rFonts w:ascii="Times New Roman" w:hAnsi="Times New Roman" w:cs="Times New Roman"/>
          <w:sz w:val="24"/>
          <w:szCs w:val="24"/>
        </w:rPr>
        <w:t xml:space="preserve">В случае если в </w:t>
      </w:r>
      <w:r>
        <w:rPr>
          <w:rFonts w:ascii="Times New Roman" w:hAnsi="Times New Roman" w:cs="Times New Roman"/>
          <w:sz w:val="24"/>
          <w:szCs w:val="24"/>
        </w:rPr>
        <w:t>О</w:t>
      </w:r>
      <w:r w:rsidRPr="00B20C12">
        <w:rPr>
          <w:rFonts w:ascii="Times New Roman" w:hAnsi="Times New Roman" w:cs="Times New Roman"/>
          <w:sz w:val="24"/>
          <w:szCs w:val="24"/>
        </w:rPr>
        <w:t>бществе не создана счетная комиссия и функции счетной комиссии не выполняются регистратором общества, в протоколе общего собрания должны указываться сведения, которые в соответствии с Федеральным</w:t>
      </w:r>
      <w:r>
        <w:rPr>
          <w:rFonts w:ascii="Times New Roman" w:hAnsi="Times New Roman" w:cs="Times New Roman"/>
          <w:sz w:val="24"/>
          <w:szCs w:val="24"/>
        </w:rPr>
        <w:t xml:space="preserve"> законом и иными нормативными правовыми актами Российской Федерации </w:t>
      </w:r>
      <w:r w:rsidRPr="00B20C12">
        <w:rPr>
          <w:rFonts w:ascii="Times New Roman" w:hAnsi="Times New Roman" w:cs="Times New Roman"/>
          <w:sz w:val="24"/>
          <w:szCs w:val="24"/>
        </w:rPr>
        <w:t>должны указываться в протоколе счетной комиссии об итогах голосования на общем собрании.</w:t>
      </w:r>
    </w:p>
    <w:p w:rsidR="002F25D9" w:rsidRPr="002F25D9" w:rsidRDefault="002F25D9" w:rsidP="002F25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15.3. К протоколу </w:t>
      </w:r>
      <w:r w:rsidR="00676D57">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бщего собрания акционеров приобщаются:</w:t>
      </w:r>
    </w:p>
    <w:p w:rsidR="002F25D9" w:rsidRPr="002F25D9" w:rsidRDefault="0096587F" w:rsidP="002F25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протокол об итогах голосования на общем собрании акционеров; </w:t>
      </w:r>
    </w:p>
    <w:p w:rsidR="002F25D9" w:rsidRPr="002F25D9" w:rsidRDefault="002F25D9" w:rsidP="002F25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документы, приня</w:t>
      </w:r>
      <w:r w:rsidR="00676D57">
        <w:rPr>
          <w:rFonts w:ascii="Times New Roman" w:eastAsia="Times New Roman" w:hAnsi="Times New Roman" w:cs="Times New Roman"/>
          <w:sz w:val="24"/>
          <w:szCs w:val="24"/>
          <w:lang w:eastAsia="ru-RU"/>
        </w:rPr>
        <w:t>тые или утвержденные решениями о</w:t>
      </w:r>
      <w:r w:rsidRPr="002F25D9">
        <w:rPr>
          <w:rFonts w:ascii="Times New Roman" w:eastAsia="Times New Roman" w:hAnsi="Times New Roman" w:cs="Times New Roman"/>
          <w:sz w:val="24"/>
          <w:szCs w:val="24"/>
          <w:lang w:eastAsia="ru-RU"/>
        </w:rPr>
        <w:t>бщего собрания акционеров.</w:t>
      </w:r>
    </w:p>
    <w:p w:rsidR="00676D57" w:rsidRDefault="00676D57" w:rsidP="00676D5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15.4. </w:t>
      </w:r>
      <w:r>
        <w:rPr>
          <w:rFonts w:ascii="Times New Roman" w:hAnsi="Times New Roman" w:cs="Times New Roman"/>
          <w:sz w:val="24"/>
          <w:szCs w:val="24"/>
        </w:rPr>
        <w:t xml:space="preserve">В случае если в повестку дня общего собрания включен вопрос о согласии на совершение </w:t>
      </w:r>
      <w:r w:rsidR="005E6C03">
        <w:rPr>
          <w:rFonts w:ascii="Times New Roman" w:hAnsi="Times New Roman" w:cs="Times New Roman"/>
          <w:sz w:val="24"/>
          <w:szCs w:val="24"/>
        </w:rPr>
        <w:t>О</w:t>
      </w:r>
      <w:r>
        <w:rPr>
          <w:rFonts w:ascii="Times New Roman" w:hAnsi="Times New Roman" w:cs="Times New Roman"/>
          <w:sz w:val="24"/>
          <w:szCs w:val="24"/>
        </w:rPr>
        <w:t>бществом сделки, в совершении которой имеется заинтересованность, в протоколе общего собрания, протоколе счетной комиссии об итогах голосования на общем собрании и отчете об итогах голосования на общем собрании указываются:</w:t>
      </w:r>
    </w:p>
    <w:p w:rsidR="00676D57" w:rsidRDefault="00676D57" w:rsidP="00676D5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число голосов, которыми по указанному вопросу обладали лица, не заинтересованные в совершении </w:t>
      </w:r>
      <w:r w:rsidR="005E6C03">
        <w:rPr>
          <w:rFonts w:ascii="Times New Roman" w:hAnsi="Times New Roman" w:cs="Times New Roman"/>
          <w:sz w:val="24"/>
          <w:szCs w:val="24"/>
        </w:rPr>
        <w:t>О</w:t>
      </w:r>
      <w:r>
        <w:rPr>
          <w:rFonts w:ascii="Times New Roman" w:hAnsi="Times New Roman" w:cs="Times New Roman"/>
          <w:sz w:val="24"/>
          <w:szCs w:val="24"/>
        </w:rPr>
        <w:t>бществом сделки, принявшие участие в общем собрании;</w:t>
      </w:r>
    </w:p>
    <w:p w:rsidR="00676D57" w:rsidRDefault="00676D57" w:rsidP="00676D5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число голосов, отданных по указанному вопросу за каждый из вариантов голосования ("за", "против" и "воздержался").</w:t>
      </w:r>
    </w:p>
    <w:p w:rsidR="00676D57" w:rsidRPr="00676D57" w:rsidRDefault="00676D57" w:rsidP="00676D57">
      <w:pPr>
        <w:pStyle w:val="af4"/>
        <w:ind w:firstLine="540"/>
        <w:jc w:val="both"/>
        <w:rPr>
          <w:rFonts w:ascii="Times New Roman" w:hAnsi="Times New Roman" w:cs="Times New Roman"/>
          <w:sz w:val="24"/>
          <w:szCs w:val="24"/>
        </w:rPr>
      </w:pPr>
      <w:r w:rsidRPr="00676D57">
        <w:rPr>
          <w:rFonts w:ascii="Times New Roman" w:hAnsi="Times New Roman" w:cs="Times New Roman"/>
          <w:sz w:val="24"/>
          <w:szCs w:val="24"/>
        </w:rPr>
        <w:t>15.5.</w:t>
      </w:r>
      <w:r>
        <w:t> </w:t>
      </w:r>
      <w:r w:rsidRPr="00676D57">
        <w:rPr>
          <w:rFonts w:ascii="Times New Roman" w:hAnsi="Times New Roman" w:cs="Times New Roman"/>
          <w:sz w:val="24"/>
          <w:szCs w:val="24"/>
        </w:rPr>
        <w:t>В случае если в повестку дня общего собран</w:t>
      </w:r>
      <w:r>
        <w:rPr>
          <w:rFonts w:ascii="Times New Roman" w:hAnsi="Times New Roman" w:cs="Times New Roman"/>
          <w:sz w:val="24"/>
          <w:szCs w:val="24"/>
        </w:rPr>
        <w:t>ия включен вопрос о внесении в Устав О</w:t>
      </w:r>
      <w:r w:rsidRPr="00676D57">
        <w:rPr>
          <w:rFonts w:ascii="Times New Roman" w:hAnsi="Times New Roman" w:cs="Times New Roman"/>
          <w:sz w:val="24"/>
          <w:szCs w:val="24"/>
        </w:rPr>
        <w:t xml:space="preserve">бщества изменений или дополнений (утверждении </w:t>
      </w:r>
      <w:r>
        <w:rPr>
          <w:rFonts w:ascii="Times New Roman" w:hAnsi="Times New Roman" w:cs="Times New Roman"/>
          <w:sz w:val="24"/>
          <w:szCs w:val="24"/>
        </w:rPr>
        <w:t>У</w:t>
      </w:r>
      <w:r w:rsidRPr="00676D57">
        <w:rPr>
          <w:rFonts w:ascii="Times New Roman" w:hAnsi="Times New Roman" w:cs="Times New Roman"/>
          <w:sz w:val="24"/>
          <w:szCs w:val="24"/>
        </w:rPr>
        <w:t xml:space="preserve">става </w:t>
      </w:r>
      <w:r>
        <w:rPr>
          <w:rFonts w:ascii="Times New Roman" w:hAnsi="Times New Roman" w:cs="Times New Roman"/>
          <w:sz w:val="24"/>
          <w:szCs w:val="24"/>
        </w:rPr>
        <w:t>О</w:t>
      </w:r>
      <w:r w:rsidRPr="00676D57">
        <w:rPr>
          <w:rFonts w:ascii="Times New Roman" w:hAnsi="Times New Roman" w:cs="Times New Roman"/>
          <w:sz w:val="24"/>
          <w:szCs w:val="24"/>
        </w:rPr>
        <w:t xml:space="preserve">бщества в новой редакции), ограничивающих права акционеров - владельцев определенного типа привилегированных акций, или вопрос о принятии решения, являющегося в соответствии с Федеральным </w:t>
      </w:r>
      <w:hyperlink r:id="rId16" w:history="1">
        <w:r w:rsidRPr="00676D57">
          <w:rPr>
            <w:rFonts w:ascii="Times New Roman" w:hAnsi="Times New Roman" w:cs="Times New Roman"/>
            <w:sz w:val="24"/>
            <w:szCs w:val="24"/>
          </w:rPr>
          <w:t>законом</w:t>
        </w:r>
      </w:hyperlink>
      <w:r w:rsidRPr="00676D57">
        <w:rPr>
          <w:rFonts w:ascii="Times New Roman" w:hAnsi="Times New Roman" w:cs="Times New Roman"/>
          <w:sz w:val="24"/>
          <w:szCs w:val="24"/>
        </w:rPr>
        <w:t xml:space="preserve"> основанием для внесения в </w:t>
      </w:r>
      <w:r>
        <w:rPr>
          <w:rFonts w:ascii="Times New Roman" w:hAnsi="Times New Roman" w:cs="Times New Roman"/>
          <w:sz w:val="24"/>
          <w:szCs w:val="24"/>
        </w:rPr>
        <w:t>У</w:t>
      </w:r>
      <w:r w:rsidRPr="00676D57">
        <w:rPr>
          <w:rFonts w:ascii="Times New Roman" w:hAnsi="Times New Roman" w:cs="Times New Roman"/>
          <w:sz w:val="24"/>
          <w:szCs w:val="24"/>
        </w:rPr>
        <w:t xml:space="preserve">став </w:t>
      </w:r>
      <w:r>
        <w:rPr>
          <w:rFonts w:ascii="Times New Roman" w:hAnsi="Times New Roman" w:cs="Times New Roman"/>
          <w:sz w:val="24"/>
          <w:szCs w:val="24"/>
        </w:rPr>
        <w:t>О</w:t>
      </w:r>
      <w:r w:rsidRPr="00676D57">
        <w:rPr>
          <w:rFonts w:ascii="Times New Roman" w:hAnsi="Times New Roman" w:cs="Times New Roman"/>
          <w:sz w:val="24"/>
          <w:szCs w:val="24"/>
        </w:rPr>
        <w:t>бщества изменений или дополнений, ограничивающих права акционеров - владельцев определенного типа привилегированных акций, в протоколе общего собрания, протоколе счетной комиссии об итогах голосования на общем собрании и отчете об итогах голосования на общем собрании указываются:</w:t>
      </w:r>
    </w:p>
    <w:p w:rsidR="00676D57" w:rsidRPr="00676D57" w:rsidRDefault="00676D57" w:rsidP="00676D57">
      <w:pPr>
        <w:pStyle w:val="af4"/>
        <w:ind w:firstLine="540"/>
        <w:jc w:val="both"/>
        <w:rPr>
          <w:rFonts w:ascii="Times New Roman" w:hAnsi="Times New Roman" w:cs="Times New Roman"/>
          <w:sz w:val="24"/>
          <w:szCs w:val="24"/>
        </w:rPr>
      </w:pPr>
      <w:r>
        <w:rPr>
          <w:rFonts w:ascii="Times New Roman" w:hAnsi="Times New Roman" w:cs="Times New Roman"/>
          <w:sz w:val="24"/>
          <w:szCs w:val="24"/>
        </w:rPr>
        <w:t>- </w:t>
      </w:r>
      <w:r w:rsidRPr="00676D57">
        <w:rPr>
          <w:rFonts w:ascii="Times New Roman" w:hAnsi="Times New Roman" w:cs="Times New Roman"/>
          <w:sz w:val="24"/>
          <w:szCs w:val="24"/>
        </w:rPr>
        <w:t>число голосов, которыми по указанному вопросу обладали лица, включенные в список лиц, имеющих право на участие в общем собрании, без учета голосов по привилегированным акциям, права по которым ограничивались;</w:t>
      </w:r>
    </w:p>
    <w:p w:rsidR="00676D57" w:rsidRPr="00676D57" w:rsidRDefault="00676D57" w:rsidP="00676D57">
      <w:pPr>
        <w:pStyle w:val="af4"/>
        <w:ind w:firstLine="540"/>
        <w:jc w:val="both"/>
        <w:rPr>
          <w:rFonts w:ascii="Times New Roman" w:hAnsi="Times New Roman" w:cs="Times New Roman"/>
          <w:sz w:val="24"/>
          <w:szCs w:val="24"/>
        </w:rPr>
      </w:pPr>
      <w:r>
        <w:rPr>
          <w:rFonts w:ascii="Times New Roman" w:hAnsi="Times New Roman" w:cs="Times New Roman"/>
          <w:sz w:val="24"/>
          <w:szCs w:val="24"/>
        </w:rPr>
        <w:t>- </w:t>
      </w:r>
      <w:r w:rsidRPr="00676D57">
        <w:rPr>
          <w:rFonts w:ascii="Times New Roman" w:hAnsi="Times New Roman" w:cs="Times New Roman"/>
          <w:sz w:val="24"/>
          <w:szCs w:val="24"/>
        </w:rPr>
        <w:t>число голосов, приходившихся на голосующ</w:t>
      </w:r>
      <w:r w:rsidR="004210D2">
        <w:rPr>
          <w:rFonts w:ascii="Times New Roman" w:hAnsi="Times New Roman" w:cs="Times New Roman"/>
          <w:sz w:val="24"/>
          <w:szCs w:val="24"/>
        </w:rPr>
        <w:t>ие по указанному вопросу акции О</w:t>
      </w:r>
      <w:r w:rsidRPr="00676D57">
        <w:rPr>
          <w:rFonts w:ascii="Times New Roman" w:hAnsi="Times New Roman" w:cs="Times New Roman"/>
          <w:sz w:val="24"/>
          <w:szCs w:val="24"/>
        </w:rPr>
        <w:t>бщества, без учета голосов по привилегиров</w:t>
      </w:r>
      <w:r w:rsidR="004210D2">
        <w:rPr>
          <w:rFonts w:ascii="Times New Roman" w:hAnsi="Times New Roman" w:cs="Times New Roman"/>
          <w:sz w:val="24"/>
          <w:szCs w:val="24"/>
        </w:rPr>
        <w:t>анным акциям О</w:t>
      </w:r>
      <w:r w:rsidRPr="00676D57">
        <w:rPr>
          <w:rFonts w:ascii="Times New Roman" w:hAnsi="Times New Roman" w:cs="Times New Roman"/>
          <w:sz w:val="24"/>
          <w:szCs w:val="24"/>
        </w:rPr>
        <w:t xml:space="preserve">бщества каждого типа, права по которым ограничивались, определенное с учетом положений </w:t>
      </w:r>
      <w:r>
        <w:rPr>
          <w:rFonts w:ascii="Times New Roman" w:hAnsi="Times New Roman" w:cs="Times New Roman"/>
          <w:sz w:val="24"/>
          <w:szCs w:val="24"/>
        </w:rPr>
        <w:t xml:space="preserve">действующего законодательства Российской Федерации; </w:t>
      </w:r>
    </w:p>
    <w:p w:rsidR="00676D57" w:rsidRPr="00676D57" w:rsidRDefault="00676D57" w:rsidP="00676D57">
      <w:pPr>
        <w:pStyle w:val="af4"/>
        <w:ind w:firstLine="540"/>
        <w:jc w:val="both"/>
        <w:rPr>
          <w:rFonts w:ascii="Times New Roman" w:hAnsi="Times New Roman" w:cs="Times New Roman"/>
          <w:sz w:val="24"/>
          <w:szCs w:val="24"/>
        </w:rPr>
      </w:pPr>
      <w:r>
        <w:rPr>
          <w:rFonts w:ascii="Times New Roman" w:hAnsi="Times New Roman" w:cs="Times New Roman"/>
          <w:sz w:val="24"/>
          <w:szCs w:val="24"/>
        </w:rPr>
        <w:lastRenderedPageBreak/>
        <w:t>- </w:t>
      </w:r>
      <w:r w:rsidRPr="00676D57">
        <w:rPr>
          <w:rFonts w:ascii="Times New Roman" w:hAnsi="Times New Roman" w:cs="Times New Roman"/>
          <w:sz w:val="24"/>
          <w:szCs w:val="24"/>
        </w:rPr>
        <w:t>число голосов, которыми по указанному вопросу обладали вла</w:t>
      </w:r>
      <w:r w:rsidR="004210D2">
        <w:rPr>
          <w:rFonts w:ascii="Times New Roman" w:hAnsi="Times New Roman" w:cs="Times New Roman"/>
          <w:sz w:val="24"/>
          <w:szCs w:val="24"/>
        </w:rPr>
        <w:t>дельцы привилегированных акций О</w:t>
      </w:r>
      <w:r w:rsidRPr="00676D57">
        <w:rPr>
          <w:rFonts w:ascii="Times New Roman" w:hAnsi="Times New Roman" w:cs="Times New Roman"/>
          <w:sz w:val="24"/>
          <w:szCs w:val="24"/>
        </w:rPr>
        <w:t>бщества каждого типа, права по которым ограничивались, включенные в список лиц, имеющих право на участие в общем собрании;</w:t>
      </w:r>
    </w:p>
    <w:p w:rsidR="00D7063B" w:rsidRPr="00676D57" w:rsidRDefault="00D7063B" w:rsidP="00D7063B">
      <w:pPr>
        <w:pStyle w:val="af4"/>
        <w:ind w:firstLine="540"/>
        <w:jc w:val="both"/>
        <w:rPr>
          <w:rFonts w:ascii="Times New Roman" w:hAnsi="Times New Roman" w:cs="Times New Roman"/>
          <w:sz w:val="24"/>
          <w:szCs w:val="24"/>
        </w:rPr>
      </w:pPr>
      <w:r>
        <w:rPr>
          <w:rFonts w:ascii="Times New Roman" w:hAnsi="Times New Roman" w:cs="Times New Roman"/>
          <w:sz w:val="24"/>
          <w:szCs w:val="24"/>
        </w:rPr>
        <w:t>- </w:t>
      </w:r>
      <w:r w:rsidR="00676D57" w:rsidRPr="00676D57">
        <w:rPr>
          <w:rFonts w:ascii="Times New Roman" w:hAnsi="Times New Roman" w:cs="Times New Roman"/>
          <w:sz w:val="24"/>
          <w:szCs w:val="24"/>
        </w:rPr>
        <w:t>число голосов, приходивши</w:t>
      </w:r>
      <w:r w:rsidR="004210D2">
        <w:rPr>
          <w:rFonts w:ascii="Times New Roman" w:hAnsi="Times New Roman" w:cs="Times New Roman"/>
          <w:sz w:val="24"/>
          <w:szCs w:val="24"/>
        </w:rPr>
        <w:t>хся на привилегированные акции О</w:t>
      </w:r>
      <w:r w:rsidR="00676D57" w:rsidRPr="00676D57">
        <w:rPr>
          <w:rFonts w:ascii="Times New Roman" w:hAnsi="Times New Roman" w:cs="Times New Roman"/>
          <w:sz w:val="24"/>
          <w:szCs w:val="24"/>
        </w:rPr>
        <w:t xml:space="preserve">бщества каждого типа, права по которым ограничивались, определенное с учетом положений </w:t>
      </w:r>
      <w:r>
        <w:rPr>
          <w:rFonts w:ascii="Times New Roman" w:hAnsi="Times New Roman" w:cs="Times New Roman"/>
          <w:sz w:val="24"/>
          <w:szCs w:val="24"/>
        </w:rPr>
        <w:t xml:space="preserve">действующего законодательства Российской Федерации; </w:t>
      </w:r>
    </w:p>
    <w:p w:rsidR="00676D57" w:rsidRPr="00676D57" w:rsidRDefault="00D7063B" w:rsidP="00D7063B">
      <w:pPr>
        <w:pStyle w:val="af4"/>
        <w:ind w:firstLine="540"/>
        <w:jc w:val="both"/>
        <w:rPr>
          <w:rFonts w:ascii="Times New Roman" w:hAnsi="Times New Roman" w:cs="Times New Roman"/>
          <w:sz w:val="24"/>
          <w:szCs w:val="24"/>
        </w:rPr>
      </w:pPr>
      <w:r>
        <w:rPr>
          <w:rFonts w:ascii="Times New Roman" w:hAnsi="Times New Roman" w:cs="Times New Roman"/>
          <w:sz w:val="24"/>
          <w:szCs w:val="24"/>
        </w:rPr>
        <w:t>- </w:t>
      </w:r>
      <w:r w:rsidR="00676D57" w:rsidRPr="00676D57">
        <w:rPr>
          <w:rFonts w:ascii="Times New Roman" w:hAnsi="Times New Roman" w:cs="Times New Roman"/>
          <w:sz w:val="24"/>
          <w:szCs w:val="24"/>
        </w:rPr>
        <w:t>число голосов, которыми по указанному вопросу обладали лица, принявшие участие в общем собрании, без учета голосов по привилегированным акциям, права по которым ограничивались, и отдельно число голосов по привилегированным акциям каждого типа, права по которым ограничивались, которыми обладали лица, принявшие участие в общем собрании;</w:t>
      </w:r>
    </w:p>
    <w:p w:rsidR="00676D57" w:rsidRPr="00676D57" w:rsidRDefault="00D7063B" w:rsidP="00D7063B">
      <w:pPr>
        <w:pStyle w:val="af4"/>
        <w:ind w:firstLine="540"/>
        <w:jc w:val="both"/>
        <w:rPr>
          <w:rFonts w:ascii="Times New Roman" w:hAnsi="Times New Roman" w:cs="Times New Roman"/>
          <w:sz w:val="24"/>
          <w:szCs w:val="24"/>
        </w:rPr>
      </w:pPr>
      <w:r>
        <w:rPr>
          <w:rFonts w:ascii="Times New Roman" w:hAnsi="Times New Roman" w:cs="Times New Roman"/>
          <w:sz w:val="24"/>
          <w:szCs w:val="24"/>
        </w:rPr>
        <w:t>- </w:t>
      </w:r>
      <w:r w:rsidR="00676D57" w:rsidRPr="00676D57">
        <w:rPr>
          <w:rFonts w:ascii="Times New Roman" w:hAnsi="Times New Roman" w:cs="Times New Roman"/>
          <w:sz w:val="24"/>
          <w:szCs w:val="24"/>
        </w:rPr>
        <w:t>число голосов, отданных по указанному вопросу за каждый из вариантов голосования ("за", "против" и "воздержался"), за исключением голосов по привилегированным акциям, права по которым ограничивались, и отдельно число голосов по привилегированным акциям каждого типа, права по которым ограничивались, отданных по указанному вопросу за каждый из вариантов голосования ("за", "против" и "воздержался").</w:t>
      </w:r>
    </w:p>
    <w:p w:rsidR="002F25D9" w:rsidRDefault="00D7063B" w:rsidP="00D7063B">
      <w:pPr>
        <w:pStyle w:val="af4"/>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t>1</w:t>
      </w:r>
      <w:r w:rsidR="00676D57">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6</w:t>
      </w:r>
      <w:r w:rsidR="00676D57">
        <w:rPr>
          <w:rFonts w:ascii="Times New Roman" w:eastAsia="Times New Roman" w:hAnsi="Times New Roman" w:cs="Times New Roman"/>
          <w:sz w:val="24"/>
          <w:szCs w:val="24"/>
          <w:lang w:eastAsia="ru-RU"/>
        </w:rPr>
        <w:t>. Копии протоколов о</w:t>
      </w:r>
      <w:r w:rsidR="002F25D9" w:rsidRPr="002F25D9">
        <w:rPr>
          <w:rFonts w:ascii="Times New Roman" w:eastAsia="Times New Roman" w:hAnsi="Times New Roman" w:cs="Times New Roman"/>
          <w:sz w:val="24"/>
          <w:szCs w:val="24"/>
          <w:lang w:eastAsia="ru-RU"/>
        </w:rPr>
        <w:t xml:space="preserve">бщего собрания акционеров должны быть предоставлены Обществом акционеру или его представителю в течение 7 </w:t>
      </w:r>
      <w:r w:rsidR="00A54512">
        <w:rPr>
          <w:rFonts w:ascii="Times New Roman" w:eastAsia="Times New Roman" w:hAnsi="Times New Roman" w:cs="Times New Roman"/>
          <w:sz w:val="24"/>
          <w:szCs w:val="24"/>
          <w:lang w:eastAsia="ru-RU"/>
        </w:rPr>
        <w:t xml:space="preserve">рабочих </w:t>
      </w:r>
      <w:r w:rsidR="002F25D9" w:rsidRPr="002F25D9">
        <w:rPr>
          <w:rFonts w:ascii="Times New Roman" w:eastAsia="Times New Roman" w:hAnsi="Times New Roman" w:cs="Times New Roman"/>
          <w:sz w:val="24"/>
          <w:szCs w:val="24"/>
          <w:lang w:eastAsia="ru-RU"/>
        </w:rPr>
        <w:t xml:space="preserve">дней со дня предъявления соответствующего требования. Предоставляемая копия протокола должна быть заверена печатью Общества и подписана </w:t>
      </w:r>
      <w:r w:rsidR="004F0BDD">
        <w:rPr>
          <w:rFonts w:ascii="Times New Roman" w:eastAsia="Times New Roman" w:hAnsi="Times New Roman" w:cs="Times New Roman"/>
          <w:sz w:val="24"/>
          <w:szCs w:val="24"/>
          <w:lang w:eastAsia="ru-RU"/>
        </w:rPr>
        <w:t>Г</w:t>
      </w:r>
      <w:r w:rsidR="002F25D9" w:rsidRPr="002F25D9">
        <w:rPr>
          <w:rFonts w:ascii="Times New Roman" w:eastAsia="Times New Roman" w:hAnsi="Times New Roman" w:cs="Times New Roman"/>
          <w:sz w:val="24"/>
          <w:szCs w:val="24"/>
          <w:lang w:eastAsia="ru-RU"/>
        </w:rPr>
        <w:t>енеральным директором Общества.</w:t>
      </w:r>
    </w:p>
    <w:p w:rsidR="00676D57" w:rsidRPr="002F25D9" w:rsidRDefault="00676D57" w:rsidP="002F25D9">
      <w:pPr>
        <w:suppressAutoHyphens/>
        <w:spacing w:after="120" w:line="240" w:lineRule="auto"/>
        <w:ind w:firstLine="709"/>
        <w:jc w:val="both"/>
        <w:rPr>
          <w:rFonts w:ascii="Times New Roman" w:eastAsia="Times New Roman" w:hAnsi="Times New Roman" w:cs="Times New Roman"/>
          <w:sz w:val="24"/>
          <w:szCs w:val="24"/>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b/>
          <w:snapToGrid w:val="0"/>
          <w:sz w:val="10"/>
          <w:szCs w:val="10"/>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16. Протокол и отчёт об итогах голосования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0"/>
          <w:szCs w:val="10"/>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16.1. По итогам голосования счетная комиссия составляет протокол, подписываемый членами счетной комиссии или лицом, выполняющим её функции. Протокол об итогах голосования составляется не позднее 3 рабочих дней после закрытия </w:t>
      </w:r>
      <w:r w:rsidR="00BF4633">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бщего собрания акционеров или даты окончания приёма бюллетеней при проведении </w:t>
      </w:r>
      <w:r w:rsidR="00BF4633">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бщего собрания акционеров в форме заочного голосования.</w:t>
      </w:r>
    </w:p>
    <w:p w:rsidR="002F25D9" w:rsidRPr="002F25D9" w:rsidRDefault="002F25D9" w:rsidP="002F25D9">
      <w:pPr>
        <w:widowControl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napToGrid w:val="0"/>
          <w:sz w:val="24"/>
          <w:szCs w:val="24"/>
          <w:lang w:eastAsia="ru-RU"/>
        </w:rPr>
        <w:tab/>
        <w:t>16.2</w:t>
      </w:r>
      <w:r w:rsidRPr="002F25D9">
        <w:rPr>
          <w:rFonts w:ascii="Times New Roman" w:eastAsia="Times New Roman" w:hAnsi="Times New Roman" w:cs="Times New Roman"/>
          <w:sz w:val="24"/>
          <w:szCs w:val="24"/>
          <w:lang w:eastAsia="ru-RU"/>
        </w:rPr>
        <w:t xml:space="preserve">. В протоколе об итогах голосования на </w:t>
      </w:r>
      <w:r w:rsidR="00BF4633">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бщем собрании </w:t>
      </w:r>
      <w:r w:rsidRPr="002F25D9">
        <w:rPr>
          <w:rFonts w:ascii="Times New Roman" w:eastAsia="Times New Roman" w:hAnsi="Times New Roman" w:cs="Times New Roman"/>
          <w:snapToGrid w:val="0"/>
          <w:sz w:val="24"/>
          <w:szCs w:val="24"/>
          <w:lang w:eastAsia="ru-RU"/>
        </w:rPr>
        <w:t>акционеров</w:t>
      </w:r>
      <w:r w:rsidRPr="002F25D9">
        <w:rPr>
          <w:rFonts w:ascii="Times New Roman" w:eastAsia="Times New Roman" w:hAnsi="Times New Roman" w:cs="Times New Roman"/>
          <w:sz w:val="24"/>
          <w:szCs w:val="24"/>
          <w:lang w:eastAsia="ru-RU"/>
        </w:rPr>
        <w:t xml:space="preserve"> указываются:</w:t>
      </w:r>
    </w:p>
    <w:p w:rsidR="00BF4633" w:rsidRPr="00BF4633" w:rsidRDefault="00BF4633" w:rsidP="00BF4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w:t>
      </w:r>
      <w:r w:rsidRPr="00BF4633">
        <w:rPr>
          <w:rFonts w:ascii="Times New Roman" w:hAnsi="Times New Roman" w:cs="Times New Roman"/>
          <w:sz w:val="24"/>
          <w:szCs w:val="24"/>
        </w:rPr>
        <w:t>полное фирменное наименов</w:t>
      </w:r>
      <w:r w:rsidR="004210D2">
        <w:rPr>
          <w:rFonts w:ascii="Times New Roman" w:hAnsi="Times New Roman" w:cs="Times New Roman"/>
          <w:sz w:val="24"/>
          <w:szCs w:val="24"/>
        </w:rPr>
        <w:t>ание, место нахождения и адрес О</w:t>
      </w:r>
      <w:r w:rsidRPr="00BF4633">
        <w:rPr>
          <w:rFonts w:ascii="Times New Roman" w:hAnsi="Times New Roman" w:cs="Times New Roman"/>
          <w:sz w:val="24"/>
          <w:szCs w:val="24"/>
        </w:rPr>
        <w:t>бщества;</w:t>
      </w:r>
    </w:p>
    <w:p w:rsidR="00BF4633" w:rsidRPr="00BF4633" w:rsidRDefault="00BF4633" w:rsidP="00BF4633">
      <w:pPr>
        <w:pStyle w:val="af4"/>
        <w:ind w:firstLine="709"/>
        <w:jc w:val="both"/>
        <w:rPr>
          <w:rFonts w:ascii="Times New Roman" w:hAnsi="Times New Roman" w:cs="Times New Roman"/>
          <w:sz w:val="24"/>
          <w:szCs w:val="24"/>
        </w:rPr>
      </w:pPr>
      <w:r>
        <w:rPr>
          <w:rFonts w:ascii="Times New Roman" w:hAnsi="Times New Roman" w:cs="Times New Roman"/>
          <w:sz w:val="24"/>
          <w:szCs w:val="24"/>
        </w:rPr>
        <w:t>- </w:t>
      </w:r>
      <w:r w:rsidRPr="00BF4633">
        <w:rPr>
          <w:rFonts w:ascii="Times New Roman" w:hAnsi="Times New Roman" w:cs="Times New Roman"/>
          <w:sz w:val="24"/>
          <w:szCs w:val="24"/>
        </w:rPr>
        <w:t>вид общего собрания (годовое, внеочередное, повторное годовое, повторное внеочередное);</w:t>
      </w:r>
    </w:p>
    <w:p w:rsidR="00BF4633" w:rsidRPr="00BF4633" w:rsidRDefault="00BF4633" w:rsidP="00BF4633">
      <w:pPr>
        <w:pStyle w:val="af4"/>
        <w:ind w:firstLine="709"/>
        <w:jc w:val="both"/>
        <w:rPr>
          <w:rFonts w:ascii="Times New Roman" w:hAnsi="Times New Roman" w:cs="Times New Roman"/>
          <w:sz w:val="24"/>
          <w:szCs w:val="24"/>
        </w:rPr>
      </w:pPr>
      <w:r>
        <w:rPr>
          <w:rFonts w:ascii="Times New Roman" w:hAnsi="Times New Roman" w:cs="Times New Roman"/>
          <w:sz w:val="24"/>
          <w:szCs w:val="24"/>
        </w:rPr>
        <w:t>- </w:t>
      </w:r>
      <w:r w:rsidRPr="00BF4633">
        <w:rPr>
          <w:rFonts w:ascii="Times New Roman" w:hAnsi="Times New Roman" w:cs="Times New Roman"/>
          <w:sz w:val="24"/>
          <w:szCs w:val="24"/>
        </w:rPr>
        <w:t>форма проведения общего собрания (собрание или заочное голосование);</w:t>
      </w:r>
    </w:p>
    <w:p w:rsidR="00BF4633" w:rsidRPr="00BF4633" w:rsidRDefault="00BF4633" w:rsidP="00BF4633">
      <w:pPr>
        <w:pStyle w:val="af4"/>
        <w:ind w:firstLine="709"/>
        <w:jc w:val="both"/>
        <w:rPr>
          <w:rFonts w:ascii="Times New Roman" w:hAnsi="Times New Roman" w:cs="Times New Roman"/>
          <w:sz w:val="24"/>
          <w:szCs w:val="24"/>
        </w:rPr>
      </w:pPr>
      <w:r>
        <w:rPr>
          <w:rFonts w:ascii="Times New Roman" w:hAnsi="Times New Roman" w:cs="Times New Roman"/>
          <w:sz w:val="24"/>
          <w:szCs w:val="24"/>
        </w:rPr>
        <w:t>- </w:t>
      </w:r>
      <w:r w:rsidRPr="00BF4633">
        <w:rPr>
          <w:rFonts w:ascii="Times New Roman" w:hAnsi="Times New Roman" w:cs="Times New Roman"/>
          <w:sz w:val="24"/>
          <w:szCs w:val="24"/>
        </w:rPr>
        <w:t>дата определения (фиксации) лиц, имевших право на участие в общем собрании;</w:t>
      </w:r>
    </w:p>
    <w:p w:rsidR="00BF4633" w:rsidRPr="00BF4633" w:rsidRDefault="00BF4633" w:rsidP="00BF4633">
      <w:pPr>
        <w:pStyle w:val="af4"/>
        <w:ind w:firstLine="709"/>
        <w:jc w:val="both"/>
        <w:rPr>
          <w:rFonts w:ascii="Times New Roman" w:hAnsi="Times New Roman" w:cs="Times New Roman"/>
          <w:sz w:val="24"/>
          <w:szCs w:val="24"/>
        </w:rPr>
      </w:pPr>
      <w:r>
        <w:rPr>
          <w:rFonts w:ascii="Times New Roman" w:hAnsi="Times New Roman" w:cs="Times New Roman"/>
          <w:sz w:val="24"/>
          <w:szCs w:val="24"/>
        </w:rPr>
        <w:t>- </w:t>
      </w:r>
      <w:r w:rsidRPr="00BF4633">
        <w:rPr>
          <w:rFonts w:ascii="Times New Roman" w:hAnsi="Times New Roman" w:cs="Times New Roman"/>
          <w:sz w:val="24"/>
          <w:szCs w:val="24"/>
        </w:rPr>
        <w:t>дата проведения общего собрания;</w:t>
      </w:r>
    </w:p>
    <w:p w:rsidR="00BF4633" w:rsidRPr="00BF4633" w:rsidRDefault="00BF4633" w:rsidP="00BF4633">
      <w:pPr>
        <w:pStyle w:val="af4"/>
        <w:ind w:firstLine="709"/>
        <w:jc w:val="both"/>
        <w:rPr>
          <w:rFonts w:ascii="Times New Roman" w:hAnsi="Times New Roman" w:cs="Times New Roman"/>
          <w:sz w:val="24"/>
          <w:szCs w:val="24"/>
        </w:rPr>
      </w:pPr>
      <w:r>
        <w:rPr>
          <w:rFonts w:ascii="Times New Roman" w:hAnsi="Times New Roman" w:cs="Times New Roman"/>
          <w:sz w:val="24"/>
          <w:szCs w:val="24"/>
        </w:rPr>
        <w:t>- </w:t>
      </w:r>
      <w:r w:rsidRPr="00BF4633">
        <w:rPr>
          <w:rFonts w:ascii="Times New Roman" w:hAnsi="Times New Roman" w:cs="Times New Roman"/>
          <w:sz w:val="24"/>
          <w:szCs w:val="24"/>
        </w:rPr>
        <w:t>место проведения общего собрания, проведенного в форме собрания (адрес, по которому проводилось собрание);</w:t>
      </w:r>
    </w:p>
    <w:p w:rsidR="00BF4633" w:rsidRPr="00BF4633" w:rsidRDefault="00BF4633" w:rsidP="00BF4633">
      <w:pPr>
        <w:pStyle w:val="af4"/>
        <w:ind w:firstLine="709"/>
        <w:jc w:val="both"/>
        <w:rPr>
          <w:rFonts w:ascii="Times New Roman" w:hAnsi="Times New Roman" w:cs="Times New Roman"/>
          <w:sz w:val="24"/>
          <w:szCs w:val="24"/>
        </w:rPr>
      </w:pPr>
      <w:r>
        <w:rPr>
          <w:rFonts w:ascii="Times New Roman" w:hAnsi="Times New Roman" w:cs="Times New Roman"/>
          <w:sz w:val="24"/>
          <w:szCs w:val="24"/>
        </w:rPr>
        <w:t>- </w:t>
      </w:r>
      <w:r w:rsidRPr="00BF4633">
        <w:rPr>
          <w:rFonts w:ascii="Times New Roman" w:hAnsi="Times New Roman" w:cs="Times New Roman"/>
          <w:sz w:val="24"/>
          <w:szCs w:val="24"/>
        </w:rPr>
        <w:t>повестка дня общего собрания;</w:t>
      </w:r>
    </w:p>
    <w:p w:rsidR="00BF4633" w:rsidRPr="00BF4633" w:rsidRDefault="00BF4633" w:rsidP="00BF4633">
      <w:pPr>
        <w:pStyle w:val="af4"/>
        <w:ind w:firstLine="709"/>
        <w:jc w:val="both"/>
        <w:rPr>
          <w:rFonts w:ascii="Times New Roman" w:hAnsi="Times New Roman" w:cs="Times New Roman"/>
          <w:sz w:val="24"/>
          <w:szCs w:val="24"/>
        </w:rPr>
      </w:pPr>
      <w:r>
        <w:rPr>
          <w:rFonts w:ascii="Times New Roman" w:hAnsi="Times New Roman" w:cs="Times New Roman"/>
          <w:sz w:val="24"/>
          <w:szCs w:val="24"/>
        </w:rPr>
        <w:t>- </w:t>
      </w:r>
      <w:r w:rsidRPr="00BF4633">
        <w:rPr>
          <w:rFonts w:ascii="Times New Roman" w:hAnsi="Times New Roman" w:cs="Times New Roman"/>
          <w:sz w:val="24"/>
          <w:szCs w:val="24"/>
        </w:rPr>
        <w:t>время начала и время окончания регистрации лиц, имевших право на участие в общем собрании, проведенном в форме собрания;</w:t>
      </w:r>
    </w:p>
    <w:p w:rsidR="00BF4633" w:rsidRPr="00BF4633" w:rsidRDefault="00BF4633" w:rsidP="00BF4633">
      <w:pPr>
        <w:pStyle w:val="af4"/>
        <w:ind w:firstLine="709"/>
        <w:jc w:val="both"/>
        <w:rPr>
          <w:rFonts w:ascii="Times New Roman" w:hAnsi="Times New Roman" w:cs="Times New Roman"/>
          <w:sz w:val="24"/>
          <w:szCs w:val="24"/>
        </w:rPr>
      </w:pPr>
      <w:r>
        <w:rPr>
          <w:rFonts w:ascii="Times New Roman" w:hAnsi="Times New Roman" w:cs="Times New Roman"/>
          <w:sz w:val="24"/>
          <w:szCs w:val="24"/>
        </w:rPr>
        <w:t>- </w:t>
      </w:r>
      <w:r w:rsidRPr="00BF4633">
        <w:rPr>
          <w:rFonts w:ascii="Times New Roman" w:hAnsi="Times New Roman" w:cs="Times New Roman"/>
          <w:sz w:val="24"/>
          <w:szCs w:val="24"/>
        </w:rPr>
        <w:t>время открытия и время закрытия общего собрания, проведенного в форме собрания, а если решения, принятые общим собранием, и итоги голосования по ним оглашались на общем собрании, также время начала подсчета голосов;</w:t>
      </w:r>
    </w:p>
    <w:p w:rsidR="00BF4633" w:rsidRPr="00BF4633" w:rsidRDefault="00BF4633" w:rsidP="00BF4633">
      <w:pPr>
        <w:pStyle w:val="af4"/>
        <w:ind w:firstLine="709"/>
        <w:jc w:val="both"/>
        <w:rPr>
          <w:rFonts w:ascii="Times New Roman" w:hAnsi="Times New Roman" w:cs="Times New Roman"/>
          <w:sz w:val="24"/>
          <w:szCs w:val="24"/>
        </w:rPr>
      </w:pPr>
      <w:r>
        <w:rPr>
          <w:rFonts w:ascii="Times New Roman" w:hAnsi="Times New Roman" w:cs="Times New Roman"/>
          <w:sz w:val="24"/>
          <w:szCs w:val="24"/>
        </w:rPr>
        <w:t>- </w:t>
      </w:r>
      <w:r w:rsidRPr="00BF4633">
        <w:rPr>
          <w:rFonts w:ascii="Times New Roman" w:hAnsi="Times New Roman" w:cs="Times New Roman"/>
          <w:sz w:val="24"/>
          <w:szCs w:val="24"/>
        </w:rPr>
        <w:t>число голосов, которыми обладали лица, включенные в список лиц, имевших право на участие в общем собрании, по каждому вопросу повестки дня общего собрания;</w:t>
      </w:r>
    </w:p>
    <w:p w:rsidR="00BF4633" w:rsidRPr="00BF4633" w:rsidRDefault="00BF4633" w:rsidP="00BF4633">
      <w:pPr>
        <w:pStyle w:val="af4"/>
        <w:ind w:firstLine="709"/>
        <w:jc w:val="both"/>
        <w:rPr>
          <w:rFonts w:ascii="Times New Roman" w:hAnsi="Times New Roman" w:cs="Times New Roman"/>
          <w:sz w:val="24"/>
          <w:szCs w:val="24"/>
        </w:rPr>
      </w:pPr>
      <w:r>
        <w:rPr>
          <w:rFonts w:ascii="Times New Roman" w:hAnsi="Times New Roman" w:cs="Times New Roman"/>
          <w:sz w:val="24"/>
          <w:szCs w:val="24"/>
        </w:rPr>
        <w:t>- </w:t>
      </w:r>
      <w:r w:rsidRPr="00BF4633">
        <w:rPr>
          <w:rFonts w:ascii="Times New Roman" w:hAnsi="Times New Roman" w:cs="Times New Roman"/>
          <w:sz w:val="24"/>
          <w:szCs w:val="24"/>
        </w:rPr>
        <w:t>число голосов, при</w:t>
      </w:r>
      <w:r w:rsidR="004210D2">
        <w:rPr>
          <w:rFonts w:ascii="Times New Roman" w:hAnsi="Times New Roman" w:cs="Times New Roman"/>
          <w:sz w:val="24"/>
          <w:szCs w:val="24"/>
        </w:rPr>
        <w:t>ходившихся на голосующие акции О</w:t>
      </w:r>
      <w:r w:rsidRPr="00BF4633">
        <w:rPr>
          <w:rFonts w:ascii="Times New Roman" w:hAnsi="Times New Roman" w:cs="Times New Roman"/>
          <w:sz w:val="24"/>
          <w:szCs w:val="24"/>
        </w:rPr>
        <w:t xml:space="preserve">бщества по каждому вопросу повестки дня общего собрания, определенное с учетом положений </w:t>
      </w:r>
      <w:r>
        <w:rPr>
          <w:rFonts w:ascii="Times New Roman" w:hAnsi="Times New Roman" w:cs="Times New Roman"/>
          <w:sz w:val="24"/>
          <w:szCs w:val="24"/>
        </w:rPr>
        <w:t>действующего законодательства Российской Федерации;</w:t>
      </w:r>
    </w:p>
    <w:p w:rsidR="00BF4633" w:rsidRPr="00BF4633" w:rsidRDefault="00BF4633" w:rsidP="00BF4633">
      <w:pPr>
        <w:pStyle w:val="af4"/>
        <w:ind w:firstLine="709"/>
        <w:jc w:val="both"/>
        <w:rPr>
          <w:rFonts w:ascii="Times New Roman" w:hAnsi="Times New Roman" w:cs="Times New Roman"/>
          <w:sz w:val="24"/>
          <w:szCs w:val="24"/>
        </w:rPr>
      </w:pPr>
      <w:r>
        <w:rPr>
          <w:rFonts w:ascii="Times New Roman" w:hAnsi="Times New Roman" w:cs="Times New Roman"/>
          <w:sz w:val="24"/>
          <w:szCs w:val="24"/>
        </w:rPr>
        <w:t>- </w:t>
      </w:r>
      <w:r w:rsidRPr="00BF4633">
        <w:rPr>
          <w:rFonts w:ascii="Times New Roman" w:hAnsi="Times New Roman" w:cs="Times New Roman"/>
          <w:sz w:val="24"/>
          <w:szCs w:val="24"/>
        </w:rPr>
        <w:t>число голосов, которыми обладали лица, принявшие участие в общем собрании, по каждому вопросу повестки дня общего собрания с указанием, имелся ли кворум по каждому вопросу;</w:t>
      </w:r>
    </w:p>
    <w:p w:rsidR="00BF4633" w:rsidRPr="00BF4633" w:rsidRDefault="00BF4633" w:rsidP="00BF4633">
      <w:pPr>
        <w:pStyle w:val="af4"/>
        <w:ind w:firstLine="709"/>
        <w:jc w:val="both"/>
        <w:rPr>
          <w:rFonts w:ascii="Times New Roman" w:hAnsi="Times New Roman" w:cs="Times New Roman"/>
          <w:sz w:val="24"/>
          <w:szCs w:val="24"/>
        </w:rPr>
      </w:pPr>
      <w:r>
        <w:rPr>
          <w:rFonts w:ascii="Times New Roman" w:hAnsi="Times New Roman" w:cs="Times New Roman"/>
          <w:sz w:val="24"/>
          <w:szCs w:val="24"/>
        </w:rPr>
        <w:lastRenderedPageBreak/>
        <w:t>- </w:t>
      </w:r>
      <w:r w:rsidRPr="00BF4633">
        <w:rPr>
          <w:rFonts w:ascii="Times New Roman" w:hAnsi="Times New Roman" w:cs="Times New Roman"/>
          <w:sz w:val="24"/>
          <w:szCs w:val="24"/>
        </w:rPr>
        <w:t>число голосов, отданных за каждый из вариантов голосования ("за", "против" и "воздержался") по каждому вопросу повестки дня общего собрания, по которому имелся кворум;</w:t>
      </w:r>
    </w:p>
    <w:p w:rsidR="00BF4633" w:rsidRPr="00BF4633" w:rsidRDefault="00BF4633" w:rsidP="00BF4633">
      <w:pPr>
        <w:pStyle w:val="af4"/>
        <w:ind w:firstLine="709"/>
        <w:jc w:val="both"/>
        <w:rPr>
          <w:rFonts w:ascii="Times New Roman" w:hAnsi="Times New Roman" w:cs="Times New Roman"/>
          <w:sz w:val="24"/>
          <w:szCs w:val="24"/>
        </w:rPr>
      </w:pPr>
      <w:r>
        <w:rPr>
          <w:rFonts w:ascii="Times New Roman" w:hAnsi="Times New Roman" w:cs="Times New Roman"/>
          <w:sz w:val="24"/>
          <w:szCs w:val="24"/>
        </w:rPr>
        <w:t>- </w:t>
      </w:r>
      <w:r w:rsidRPr="00BF4633">
        <w:rPr>
          <w:rFonts w:ascii="Times New Roman" w:hAnsi="Times New Roman" w:cs="Times New Roman"/>
          <w:sz w:val="24"/>
          <w:szCs w:val="24"/>
        </w:rPr>
        <w:t>число голосов по каждому вопросу повестки дня общего собрания, поставленному на голосование, которые не подсчитывались в связи с признанием бюллетеней недействительными или по иным основаниям;</w:t>
      </w:r>
    </w:p>
    <w:p w:rsidR="00BF4633" w:rsidRPr="00BF4633" w:rsidRDefault="00BF4633" w:rsidP="00BF4633">
      <w:pPr>
        <w:pStyle w:val="af4"/>
        <w:ind w:firstLine="709"/>
        <w:jc w:val="both"/>
        <w:rPr>
          <w:rFonts w:ascii="Times New Roman" w:hAnsi="Times New Roman" w:cs="Times New Roman"/>
          <w:sz w:val="24"/>
          <w:szCs w:val="24"/>
        </w:rPr>
      </w:pPr>
      <w:r>
        <w:rPr>
          <w:rFonts w:ascii="Times New Roman" w:hAnsi="Times New Roman" w:cs="Times New Roman"/>
          <w:sz w:val="24"/>
          <w:szCs w:val="24"/>
        </w:rPr>
        <w:t>- </w:t>
      </w:r>
      <w:r w:rsidRPr="00BF4633">
        <w:rPr>
          <w:rFonts w:ascii="Times New Roman" w:hAnsi="Times New Roman" w:cs="Times New Roman"/>
          <w:sz w:val="24"/>
          <w:szCs w:val="24"/>
        </w:rPr>
        <w:t>имена членов счетной комиссии, а если функции счетной комиссии выполнял регистратор общества - полное фирменное наименование, место нахождения, адрес регистратора и имена уполномоченных им лиц;</w:t>
      </w:r>
    </w:p>
    <w:p w:rsidR="00BF4633" w:rsidRPr="00BF4633" w:rsidRDefault="00BF4633" w:rsidP="00BF4633">
      <w:pPr>
        <w:pStyle w:val="af4"/>
        <w:ind w:firstLine="709"/>
        <w:jc w:val="both"/>
        <w:rPr>
          <w:rFonts w:ascii="Times New Roman" w:hAnsi="Times New Roman" w:cs="Times New Roman"/>
          <w:sz w:val="24"/>
          <w:szCs w:val="24"/>
        </w:rPr>
      </w:pPr>
      <w:r>
        <w:rPr>
          <w:rFonts w:ascii="Times New Roman" w:hAnsi="Times New Roman" w:cs="Times New Roman"/>
          <w:sz w:val="24"/>
          <w:szCs w:val="24"/>
        </w:rPr>
        <w:t>- </w:t>
      </w:r>
      <w:r w:rsidRPr="00BF4633">
        <w:rPr>
          <w:rFonts w:ascii="Times New Roman" w:hAnsi="Times New Roman" w:cs="Times New Roman"/>
          <w:sz w:val="24"/>
          <w:szCs w:val="24"/>
        </w:rPr>
        <w:t>формулировки решений, принятых общим собранием по каждому вопросу повестки дня общего собрания;</w:t>
      </w:r>
    </w:p>
    <w:p w:rsidR="00BF4633" w:rsidRPr="00BF4633" w:rsidRDefault="00BF4633" w:rsidP="00BF4633">
      <w:pPr>
        <w:pStyle w:val="af4"/>
        <w:ind w:firstLine="709"/>
        <w:jc w:val="both"/>
        <w:rPr>
          <w:rFonts w:ascii="Times New Roman" w:hAnsi="Times New Roman" w:cs="Times New Roman"/>
          <w:sz w:val="24"/>
          <w:szCs w:val="24"/>
        </w:rPr>
      </w:pPr>
      <w:r>
        <w:rPr>
          <w:rFonts w:ascii="Times New Roman" w:hAnsi="Times New Roman" w:cs="Times New Roman"/>
          <w:sz w:val="24"/>
          <w:szCs w:val="24"/>
        </w:rPr>
        <w:t>- </w:t>
      </w:r>
      <w:r w:rsidRPr="00BF4633">
        <w:rPr>
          <w:rFonts w:ascii="Times New Roman" w:hAnsi="Times New Roman" w:cs="Times New Roman"/>
          <w:sz w:val="24"/>
          <w:szCs w:val="24"/>
        </w:rPr>
        <w:t>дата составления протокола об итогах голосования на общем собрании.</w:t>
      </w:r>
    </w:p>
    <w:p w:rsidR="002F25D9" w:rsidRPr="002F25D9" w:rsidRDefault="00BF4633" w:rsidP="00BF4633">
      <w:pPr>
        <w:pStyle w:val="af4"/>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2F25D9" w:rsidRPr="002F25D9">
        <w:rPr>
          <w:rFonts w:ascii="Times New Roman" w:eastAsia="Times New Roman" w:hAnsi="Times New Roman" w:cs="Times New Roman"/>
          <w:sz w:val="24"/>
          <w:szCs w:val="24"/>
          <w:lang w:eastAsia="ru-RU"/>
        </w:rPr>
        <w:t>Про</w:t>
      </w:r>
      <w:r w:rsidR="004210D2">
        <w:rPr>
          <w:rFonts w:ascii="Times New Roman" w:eastAsia="Times New Roman" w:hAnsi="Times New Roman" w:cs="Times New Roman"/>
          <w:sz w:val="24"/>
          <w:szCs w:val="24"/>
          <w:lang w:eastAsia="ru-RU"/>
        </w:rPr>
        <w:t>токол об итогах голосования на о</w:t>
      </w:r>
      <w:r w:rsidR="002F25D9" w:rsidRPr="002F25D9">
        <w:rPr>
          <w:rFonts w:ascii="Times New Roman" w:eastAsia="Times New Roman" w:hAnsi="Times New Roman" w:cs="Times New Roman"/>
          <w:sz w:val="24"/>
          <w:szCs w:val="24"/>
          <w:lang w:eastAsia="ru-RU"/>
        </w:rPr>
        <w:t>бщем собрании акционеров подписывается всеми членами счетной комиссии (лицом, осуществляющим функции счетной комиссии), а в случае, если функции счетной комиссии выполнял регистратор - лицами, уполномоченными регистратором.</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16.3. После составления протокола об итогах голосования и подписания протокола </w:t>
      </w:r>
      <w:r w:rsidR="00BF4633">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бщего собрания акционеров бюллетени для голосования опечатываются счетной комиссией и сдаются в архив Общества на хранение.</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16.4. Протокол об итогах голосования подлежит приобщению к протоколу </w:t>
      </w:r>
      <w:r w:rsidR="00BF4633">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бщего собрания акционеров.</w:t>
      </w:r>
    </w:p>
    <w:p w:rsidR="004036F0" w:rsidRDefault="002F25D9" w:rsidP="004036F0">
      <w:pPr>
        <w:autoSpaceDE w:val="0"/>
        <w:autoSpaceDN w:val="0"/>
        <w:adjustRightInd w:val="0"/>
        <w:spacing w:after="0" w:line="240" w:lineRule="auto"/>
        <w:ind w:firstLine="708"/>
        <w:jc w:val="both"/>
        <w:rPr>
          <w:rFonts w:ascii="Times New Roman" w:hAnsi="Times New Roman" w:cs="Times New Roman"/>
          <w:sz w:val="24"/>
          <w:szCs w:val="24"/>
        </w:rPr>
      </w:pPr>
      <w:r w:rsidRPr="002F25D9">
        <w:rPr>
          <w:rFonts w:ascii="Times New Roman" w:eastAsia="Times New Roman" w:hAnsi="Times New Roman" w:cs="Times New Roman"/>
          <w:snapToGrid w:val="0"/>
          <w:sz w:val="24"/>
          <w:szCs w:val="24"/>
          <w:lang w:eastAsia="ru-RU"/>
        </w:rPr>
        <w:t xml:space="preserve">16.5. Решения, принятые </w:t>
      </w:r>
      <w:r w:rsidR="00BF4633">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бщим собранием акционеров, а также итоги голосования оглашаются на </w:t>
      </w:r>
      <w:r w:rsidR="004210D2">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бщем собрании акционеров, в ходе которого проводилось голосование, </w:t>
      </w:r>
      <w:r w:rsidR="004036F0">
        <w:rPr>
          <w:rFonts w:ascii="Times New Roman" w:hAnsi="Times New Roman" w:cs="Times New Roman"/>
          <w:sz w:val="24"/>
          <w:szCs w:val="24"/>
        </w:rPr>
        <w:t>а также должны доводиться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w:t>
      </w:r>
      <w:r w:rsidR="00637A50">
        <w:rPr>
          <w:rFonts w:ascii="Times New Roman" w:hAnsi="Times New Roman" w:cs="Times New Roman"/>
          <w:sz w:val="24"/>
          <w:szCs w:val="24"/>
        </w:rPr>
        <w:t>ном для сообщения о проведении о</w:t>
      </w:r>
      <w:r w:rsidR="004036F0">
        <w:rPr>
          <w:rFonts w:ascii="Times New Roman" w:hAnsi="Times New Roman" w:cs="Times New Roman"/>
          <w:sz w:val="24"/>
          <w:szCs w:val="24"/>
        </w:rPr>
        <w:t>бщего собрания акционеров, не позднее 4  ра</w:t>
      </w:r>
      <w:r w:rsidR="00BF4633">
        <w:rPr>
          <w:rFonts w:ascii="Times New Roman" w:hAnsi="Times New Roman" w:cs="Times New Roman"/>
          <w:sz w:val="24"/>
          <w:szCs w:val="24"/>
        </w:rPr>
        <w:t>бочих дней после даты закрытия о</w:t>
      </w:r>
      <w:r w:rsidR="004036F0">
        <w:rPr>
          <w:rFonts w:ascii="Times New Roman" w:hAnsi="Times New Roman" w:cs="Times New Roman"/>
          <w:sz w:val="24"/>
          <w:szCs w:val="24"/>
        </w:rPr>
        <w:t>бщего собрания акционеров или даты окончания пр</w:t>
      </w:r>
      <w:r w:rsidR="00BF4633">
        <w:rPr>
          <w:rFonts w:ascii="Times New Roman" w:hAnsi="Times New Roman" w:cs="Times New Roman"/>
          <w:sz w:val="24"/>
          <w:szCs w:val="24"/>
        </w:rPr>
        <w:t>иема бюллетеней при проведении о</w:t>
      </w:r>
      <w:r w:rsidR="004036F0">
        <w:rPr>
          <w:rFonts w:ascii="Times New Roman" w:hAnsi="Times New Roman" w:cs="Times New Roman"/>
          <w:sz w:val="24"/>
          <w:szCs w:val="24"/>
        </w:rPr>
        <w:t>бщего собрания акционеров в форме заочного голосования.</w:t>
      </w:r>
    </w:p>
    <w:p w:rsidR="002F25D9" w:rsidRPr="002F25D9" w:rsidRDefault="004036F0" w:rsidP="00DD2FD0">
      <w:pPr>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Pr>
          <w:rFonts w:ascii="Times New Roman" w:hAnsi="Times New Roman" w:cs="Times New Roman"/>
          <w:sz w:val="24"/>
          <w:szCs w:val="24"/>
        </w:rPr>
        <w:t xml:space="preserve">В случае, если на дату определения (фиксации) лиц, имеющих право на участие в общем собрании акционеров, зарегистрированным в реестре акционеров </w:t>
      </w:r>
      <w:r w:rsidR="004210D2">
        <w:rPr>
          <w:rFonts w:ascii="Times New Roman" w:hAnsi="Times New Roman" w:cs="Times New Roman"/>
          <w:sz w:val="24"/>
          <w:szCs w:val="24"/>
        </w:rPr>
        <w:t>О</w:t>
      </w:r>
      <w:r>
        <w:rPr>
          <w:rFonts w:ascii="Times New Roman" w:hAnsi="Times New Roman" w:cs="Times New Roman"/>
          <w:sz w:val="24"/>
          <w:szCs w:val="24"/>
        </w:rPr>
        <w:t>бщества лицом являлся номинальный держатель акций, информация, содержащаяся в отчете об итогах голосования, предоставляется номинальному держателю акций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r w:rsidR="00DD2FD0">
        <w:rPr>
          <w:rFonts w:ascii="Times New Roman" w:hAnsi="Times New Roman" w:cs="Times New Roman"/>
          <w:sz w:val="24"/>
          <w:szCs w:val="24"/>
        </w:rPr>
        <w:t xml:space="preserve"> </w:t>
      </w:r>
    </w:p>
    <w:p w:rsidR="002F25D9" w:rsidRPr="002F25D9" w:rsidRDefault="002F25D9" w:rsidP="002F25D9">
      <w:pPr>
        <w:widowControl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napToGrid w:val="0"/>
          <w:sz w:val="24"/>
          <w:szCs w:val="24"/>
          <w:lang w:eastAsia="ru-RU"/>
        </w:rPr>
        <w:t xml:space="preserve">16.6. </w:t>
      </w:r>
      <w:r w:rsidRPr="002F25D9">
        <w:rPr>
          <w:rFonts w:ascii="Times New Roman" w:eastAsia="Times New Roman" w:hAnsi="Times New Roman" w:cs="Times New Roman"/>
          <w:sz w:val="24"/>
          <w:szCs w:val="24"/>
          <w:lang w:eastAsia="ru-RU"/>
        </w:rPr>
        <w:t xml:space="preserve">В отчете об итогах голосования на </w:t>
      </w:r>
      <w:r w:rsidR="00BF4633">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бщем собрании </w:t>
      </w:r>
      <w:r w:rsidRPr="002F25D9">
        <w:rPr>
          <w:rFonts w:ascii="Times New Roman" w:eastAsia="Times New Roman" w:hAnsi="Times New Roman" w:cs="Times New Roman"/>
          <w:snapToGrid w:val="0"/>
          <w:sz w:val="24"/>
          <w:szCs w:val="24"/>
          <w:lang w:eastAsia="ru-RU"/>
        </w:rPr>
        <w:t>акционеров</w:t>
      </w:r>
      <w:r w:rsidRPr="002F25D9">
        <w:rPr>
          <w:rFonts w:ascii="Times New Roman" w:eastAsia="Times New Roman" w:hAnsi="Times New Roman" w:cs="Times New Roman"/>
          <w:sz w:val="24"/>
          <w:szCs w:val="24"/>
          <w:lang w:eastAsia="ru-RU"/>
        </w:rPr>
        <w:t xml:space="preserve"> указываются:</w:t>
      </w:r>
    </w:p>
    <w:p w:rsidR="00BF4633" w:rsidRDefault="00BF4633" w:rsidP="00BF463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полное фирменное наименование, место нахождения и адрес Общества;</w:t>
      </w:r>
    </w:p>
    <w:p w:rsidR="00BF4633" w:rsidRDefault="00BF4633" w:rsidP="00BF463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вид общего собрания (годовое, внеочередное, повторное годовое, повторное внеочередное);</w:t>
      </w:r>
    </w:p>
    <w:p w:rsidR="00BF4633" w:rsidRDefault="00BF4633" w:rsidP="00BF463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форма проведения общего собрания (собрание или заочное голосование);</w:t>
      </w:r>
    </w:p>
    <w:p w:rsidR="000950A4" w:rsidRDefault="00BF4633" w:rsidP="000950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дата определения (фиксации) лиц, имевших право на участие в общем собрании;</w:t>
      </w:r>
    </w:p>
    <w:p w:rsidR="000950A4" w:rsidRDefault="000950A4" w:rsidP="000950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w:t>
      </w:r>
      <w:r w:rsidR="00BF4633">
        <w:rPr>
          <w:rFonts w:ascii="Times New Roman" w:hAnsi="Times New Roman" w:cs="Times New Roman"/>
          <w:sz w:val="24"/>
          <w:szCs w:val="24"/>
        </w:rPr>
        <w:t>дата проведения общего собрания;</w:t>
      </w:r>
    </w:p>
    <w:p w:rsidR="000950A4" w:rsidRDefault="000950A4" w:rsidP="000950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м</w:t>
      </w:r>
      <w:r w:rsidR="00BF4633">
        <w:rPr>
          <w:rFonts w:ascii="Times New Roman" w:hAnsi="Times New Roman" w:cs="Times New Roman"/>
          <w:sz w:val="24"/>
          <w:szCs w:val="24"/>
        </w:rPr>
        <w:t>есто проведения общего собрания, проведенного в форме собрания (адрес, по которому проводилось собрание);</w:t>
      </w:r>
    </w:p>
    <w:p w:rsidR="000950A4" w:rsidRDefault="000950A4" w:rsidP="000950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w:t>
      </w:r>
      <w:r w:rsidR="00BF4633">
        <w:rPr>
          <w:rFonts w:ascii="Times New Roman" w:hAnsi="Times New Roman" w:cs="Times New Roman"/>
          <w:sz w:val="24"/>
          <w:szCs w:val="24"/>
        </w:rPr>
        <w:t>повестка дня общего собрания;</w:t>
      </w:r>
    </w:p>
    <w:p w:rsidR="000950A4" w:rsidRDefault="000950A4" w:rsidP="000950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w:t>
      </w:r>
      <w:r w:rsidR="00BF4633">
        <w:rPr>
          <w:rFonts w:ascii="Times New Roman" w:hAnsi="Times New Roman" w:cs="Times New Roman"/>
          <w:sz w:val="24"/>
          <w:szCs w:val="24"/>
        </w:rPr>
        <w:t>число голосов, которыми обладали лица, включенные в список лиц, имевших право на участие в общем собрании, по каждому вопросу повестки дня общего собрания;</w:t>
      </w:r>
    </w:p>
    <w:p w:rsidR="000950A4" w:rsidRDefault="000950A4" w:rsidP="000950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w:t>
      </w:r>
      <w:r w:rsidR="00BF4633">
        <w:rPr>
          <w:rFonts w:ascii="Times New Roman" w:hAnsi="Times New Roman" w:cs="Times New Roman"/>
          <w:sz w:val="24"/>
          <w:szCs w:val="24"/>
        </w:rPr>
        <w:t>число голосов, при</w:t>
      </w:r>
      <w:r w:rsidR="004210D2">
        <w:rPr>
          <w:rFonts w:ascii="Times New Roman" w:hAnsi="Times New Roman" w:cs="Times New Roman"/>
          <w:sz w:val="24"/>
          <w:szCs w:val="24"/>
        </w:rPr>
        <w:t>ходившихся на голосующие акции О</w:t>
      </w:r>
      <w:r w:rsidR="00BF4633">
        <w:rPr>
          <w:rFonts w:ascii="Times New Roman" w:hAnsi="Times New Roman" w:cs="Times New Roman"/>
          <w:sz w:val="24"/>
          <w:szCs w:val="24"/>
        </w:rPr>
        <w:t xml:space="preserve">бщества по каждому вопросу повестки дня общего собрания, определенное с учетом положений </w:t>
      </w:r>
      <w:r>
        <w:rPr>
          <w:rFonts w:ascii="Times New Roman" w:hAnsi="Times New Roman" w:cs="Times New Roman"/>
          <w:sz w:val="24"/>
          <w:szCs w:val="24"/>
        </w:rPr>
        <w:t>действующего законодательства Российской Федерации;</w:t>
      </w:r>
    </w:p>
    <w:p w:rsidR="000950A4" w:rsidRDefault="000950A4" w:rsidP="000950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w:t>
      </w:r>
      <w:r w:rsidR="00BF4633">
        <w:rPr>
          <w:rFonts w:ascii="Times New Roman" w:hAnsi="Times New Roman" w:cs="Times New Roman"/>
          <w:sz w:val="24"/>
          <w:szCs w:val="24"/>
        </w:rPr>
        <w:t>число голосов, которыми обладали лица, принявшие участие в общем собрании, по каждому вопросу повестки дня общего собрания с указанием, имелся ли кворум по каждому вопросу;</w:t>
      </w:r>
    </w:p>
    <w:p w:rsidR="000950A4" w:rsidRDefault="000950A4" w:rsidP="000950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w:t>
      </w:r>
      <w:r w:rsidR="00BF4633">
        <w:rPr>
          <w:rFonts w:ascii="Times New Roman" w:hAnsi="Times New Roman" w:cs="Times New Roman"/>
          <w:sz w:val="24"/>
          <w:szCs w:val="24"/>
        </w:rPr>
        <w:t>число голосов, отданных за каждый из вариантов голосования ("за", "против" и "воздержался") по каждому вопросу повестки дня общего собрания, по которому имелся кворум;</w:t>
      </w:r>
    </w:p>
    <w:p w:rsidR="000950A4" w:rsidRDefault="000950A4" w:rsidP="000950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w:t>
      </w:r>
      <w:r w:rsidR="00BF4633">
        <w:rPr>
          <w:rFonts w:ascii="Times New Roman" w:hAnsi="Times New Roman" w:cs="Times New Roman"/>
          <w:sz w:val="24"/>
          <w:szCs w:val="24"/>
        </w:rPr>
        <w:t>формулировки решений, принятых общим собранием по каждому вопросу повестки дня общего собрания;</w:t>
      </w:r>
    </w:p>
    <w:p w:rsidR="000950A4" w:rsidRDefault="000950A4" w:rsidP="000950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w:t>
      </w:r>
      <w:r w:rsidR="00BF4633">
        <w:rPr>
          <w:rFonts w:ascii="Times New Roman" w:hAnsi="Times New Roman" w:cs="Times New Roman"/>
          <w:sz w:val="24"/>
          <w:szCs w:val="24"/>
        </w:rPr>
        <w:t>имена членов счетной комиссии, а если функции счетной комиссии выполнял регистратор общества - полное фирменное наименование, место нахождения, адрес регистратора и имена уполномоченных им лиц;</w:t>
      </w:r>
    </w:p>
    <w:p w:rsidR="00BF4633" w:rsidRDefault="000950A4" w:rsidP="000950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w:t>
      </w:r>
      <w:r w:rsidR="00BF4633">
        <w:rPr>
          <w:rFonts w:ascii="Times New Roman" w:hAnsi="Times New Roman" w:cs="Times New Roman"/>
          <w:sz w:val="24"/>
          <w:szCs w:val="24"/>
        </w:rPr>
        <w:t>имена председательствующего на общем собрании и секретаря общего собрания.</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16.7. Отчет об итогах голосования на </w:t>
      </w:r>
      <w:r w:rsidR="000950A4">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бщем собрании акционеров подписывается Председателем и секретарем </w:t>
      </w:r>
      <w:r w:rsidR="000950A4">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бщего собрания акционеров.</w:t>
      </w:r>
    </w:p>
    <w:p w:rsidR="002F25D9" w:rsidRPr="002F25D9" w:rsidRDefault="000950A4"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10"/>
          <w:szCs w:val="10"/>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17. Финансовое обеспечение созыва, подготовки и проведения</w:t>
      </w:r>
    </w:p>
    <w:p w:rsidR="002F25D9" w:rsidRPr="002F25D9" w:rsidRDefault="00F2770A" w:rsidP="002F25D9">
      <w:pPr>
        <w:spacing w:after="0" w:line="240" w:lineRule="auto"/>
        <w:ind w:firstLine="720"/>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о</w:t>
      </w:r>
      <w:r w:rsidR="002F25D9" w:rsidRPr="002F25D9">
        <w:rPr>
          <w:rFonts w:ascii="Times New Roman" w:eastAsia="Times New Roman" w:hAnsi="Times New Roman" w:cs="Times New Roman"/>
          <w:b/>
          <w:snapToGrid w:val="0"/>
          <w:sz w:val="24"/>
          <w:szCs w:val="24"/>
          <w:lang w:eastAsia="ru-RU"/>
        </w:rPr>
        <w:t>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b/>
          <w:snapToGrid w:val="0"/>
          <w:sz w:val="10"/>
          <w:szCs w:val="10"/>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17.1. Расходы, связанные с </w:t>
      </w:r>
      <w:r w:rsidR="00AF41BF">
        <w:rPr>
          <w:rFonts w:ascii="Times New Roman" w:eastAsia="Times New Roman" w:hAnsi="Times New Roman" w:cs="Times New Roman"/>
          <w:snapToGrid w:val="0"/>
          <w:sz w:val="24"/>
          <w:szCs w:val="24"/>
          <w:lang w:eastAsia="ru-RU"/>
        </w:rPr>
        <w:t xml:space="preserve">созывом, </w:t>
      </w:r>
      <w:r w:rsidR="000950A4">
        <w:rPr>
          <w:rFonts w:ascii="Times New Roman" w:eastAsia="Times New Roman" w:hAnsi="Times New Roman" w:cs="Times New Roman"/>
          <w:snapToGrid w:val="0"/>
          <w:sz w:val="24"/>
          <w:szCs w:val="24"/>
          <w:lang w:eastAsia="ru-RU"/>
        </w:rPr>
        <w:t>подготовкой и проведением о</w:t>
      </w:r>
      <w:r w:rsidRPr="002F25D9">
        <w:rPr>
          <w:rFonts w:ascii="Times New Roman" w:eastAsia="Times New Roman" w:hAnsi="Times New Roman" w:cs="Times New Roman"/>
          <w:snapToGrid w:val="0"/>
          <w:sz w:val="24"/>
          <w:szCs w:val="24"/>
          <w:lang w:eastAsia="ru-RU"/>
        </w:rPr>
        <w:t>бщего собрания акционеров, осуществляются за счёт средств Общества.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17.2. В случае, предусмотренном п</w:t>
      </w:r>
      <w:r w:rsidR="00AF41BF">
        <w:rPr>
          <w:rFonts w:ascii="Times New Roman" w:eastAsia="Times New Roman" w:hAnsi="Times New Roman" w:cs="Times New Roman"/>
          <w:snapToGrid w:val="0"/>
          <w:sz w:val="24"/>
          <w:szCs w:val="24"/>
          <w:lang w:eastAsia="ru-RU"/>
        </w:rPr>
        <w:t>унктом 9</w:t>
      </w:r>
      <w:r w:rsidRPr="002F25D9">
        <w:rPr>
          <w:rFonts w:ascii="Times New Roman" w:eastAsia="Times New Roman" w:hAnsi="Times New Roman" w:cs="Times New Roman"/>
          <w:snapToGrid w:val="0"/>
          <w:sz w:val="24"/>
          <w:szCs w:val="24"/>
          <w:lang w:eastAsia="ru-RU"/>
        </w:rPr>
        <w:t xml:space="preserve"> ст</w:t>
      </w:r>
      <w:r w:rsidR="00AF41BF">
        <w:rPr>
          <w:rFonts w:ascii="Times New Roman" w:eastAsia="Times New Roman" w:hAnsi="Times New Roman" w:cs="Times New Roman"/>
          <w:snapToGrid w:val="0"/>
          <w:sz w:val="24"/>
          <w:szCs w:val="24"/>
          <w:lang w:eastAsia="ru-RU"/>
        </w:rPr>
        <w:t xml:space="preserve">атьи </w:t>
      </w:r>
      <w:r w:rsidRPr="002F25D9">
        <w:rPr>
          <w:rFonts w:ascii="Times New Roman" w:eastAsia="Times New Roman" w:hAnsi="Times New Roman" w:cs="Times New Roman"/>
          <w:snapToGrid w:val="0"/>
          <w:sz w:val="24"/>
          <w:szCs w:val="24"/>
          <w:lang w:eastAsia="ru-RU"/>
        </w:rPr>
        <w:t>55 Федерального закона, расх</w:t>
      </w:r>
      <w:r w:rsidR="000950A4">
        <w:rPr>
          <w:rFonts w:ascii="Times New Roman" w:eastAsia="Times New Roman" w:hAnsi="Times New Roman" w:cs="Times New Roman"/>
          <w:snapToGrid w:val="0"/>
          <w:sz w:val="24"/>
          <w:szCs w:val="24"/>
          <w:lang w:eastAsia="ru-RU"/>
        </w:rPr>
        <w:t>оды на подготовку и проведение о</w:t>
      </w:r>
      <w:r w:rsidRPr="002F25D9">
        <w:rPr>
          <w:rFonts w:ascii="Times New Roman" w:eastAsia="Times New Roman" w:hAnsi="Times New Roman" w:cs="Times New Roman"/>
          <w:snapToGrid w:val="0"/>
          <w:sz w:val="24"/>
          <w:szCs w:val="24"/>
          <w:lang w:eastAsia="ru-RU"/>
        </w:rPr>
        <w:t xml:space="preserve">бщего собрания акционеров могут быть возмещены по решению </w:t>
      </w:r>
      <w:r w:rsidR="000950A4">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бщего собрания акционеров за счет средств Общества.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0"/>
          <w:szCs w:val="10"/>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18. Порядок внесения изменений и дополнений в настоящее Положение</w:t>
      </w:r>
    </w:p>
    <w:p w:rsidR="002F25D9" w:rsidRPr="002F25D9" w:rsidRDefault="002F25D9" w:rsidP="00AF41BF">
      <w:pPr>
        <w:spacing w:after="0" w:line="240" w:lineRule="auto"/>
        <w:ind w:firstLine="709"/>
        <w:jc w:val="both"/>
        <w:rPr>
          <w:rFonts w:ascii="Times New Roman" w:eastAsia="Times New Roman" w:hAnsi="Times New Roman" w:cs="Times New Roman"/>
          <w:snapToGrid w:val="0"/>
          <w:sz w:val="10"/>
          <w:szCs w:val="10"/>
          <w:lang w:eastAsia="ru-RU"/>
        </w:rPr>
      </w:pPr>
    </w:p>
    <w:p w:rsidR="002F25D9" w:rsidRPr="002F25D9" w:rsidRDefault="002F25D9" w:rsidP="00AF41BF">
      <w:pPr>
        <w:widowControl w:val="0"/>
        <w:numPr>
          <w:ilvl w:val="1"/>
          <w:numId w:val="46"/>
        </w:numPr>
        <w:shd w:val="clear" w:color="auto" w:fill="FFFFFF"/>
        <w:tabs>
          <w:tab w:val="clear" w:pos="480"/>
          <w:tab w:val="num" w:pos="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Настоящее Положение вступает</w:t>
      </w:r>
      <w:r w:rsidR="000950A4">
        <w:rPr>
          <w:rFonts w:ascii="Times New Roman" w:eastAsia="Times New Roman" w:hAnsi="Times New Roman" w:cs="Times New Roman"/>
          <w:sz w:val="24"/>
          <w:szCs w:val="24"/>
          <w:lang w:eastAsia="ru-RU"/>
        </w:rPr>
        <w:t xml:space="preserve"> в силу с даты утверждения его о</w:t>
      </w:r>
      <w:r w:rsidRPr="002F25D9">
        <w:rPr>
          <w:rFonts w:ascii="Times New Roman" w:eastAsia="Times New Roman" w:hAnsi="Times New Roman" w:cs="Times New Roman"/>
          <w:sz w:val="24"/>
          <w:szCs w:val="24"/>
          <w:lang w:eastAsia="ru-RU"/>
        </w:rPr>
        <w:t>бщим собранием акционеров</w:t>
      </w:r>
      <w:r w:rsidR="00AF41BF">
        <w:rPr>
          <w:rFonts w:ascii="Times New Roman" w:eastAsia="Times New Roman" w:hAnsi="Times New Roman" w:cs="Times New Roman"/>
          <w:sz w:val="24"/>
          <w:szCs w:val="24"/>
          <w:lang w:eastAsia="ru-RU"/>
        </w:rPr>
        <w:t xml:space="preserve"> Общества</w:t>
      </w:r>
      <w:r w:rsidRPr="002F25D9">
        <w:rPr>
          <w:rFonts w:ascii="Times New Roman" w:eastAsia="Times New Roman" w:hAnsi="Times New Roman" w:cs="Times New Roman"/>
          <w:sz w:val="24"/>
          <w:szCs w:val="24"/>
          <w:lang w:eastAsia="ru-RU"/>
        </w:rPr>
        <w:t>.</w:t>
      </w:r>
    </w:p>
    <w:p w:rsidR="002F25D9" w:rsidRDefault="002F25D9" w:rsidP="00AF41BF">
      <w:pPr>
        <w:widowControl w:val="0"/>
        <w:numPr>
          <w:ilvl w:val="1"/>
          <w:numId w:val="4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В случае внесения изменений в законодательство Российской Федерации нормы настоящего Положения, вступившие в противоречие с законодательством, у</w:t>
      </w:r>
      <w:r w:rsidR="000950A4">
        <w:rPr>
          <w:rFonts w:ascii="Times New Roman" w:eastAsia="Times New Roman" w:hAnsi="Times New Roman" w:cs="Times New Roman"/>
          <w:sz w:val="24"/>
          <w:szCs w:val="24"/>
          <w:lang w:eastAsia="ru-RU"/>
        </w:rPr>
        <w:t>трачивают силу, и деятельность о</w:t>
      </w:r>
      <w:r w:rsidRPr="002F25D9">
        <w:rPr>
          <w:rFonts w:ascii="Times New Roman" w:eastAsia="Times New Roman" w:hAnsi="Times New Roman" w:cs="Times New Roman"/>
          <w:sz w:val="24"/>
          <w:szCs w:val="24"/>
          <w:lang w:eastAsia="ru-RU"/>
        </w:rPr>
        <w:t>бщего собрания акционеров регулируется соответствующими нормами законодательства Российской Федерации и Устава Общества.</w:t>
      </w:r>
    </w:p>
    <w:p w:rsidR="00AD053C" w:rsidRPr="002F25D9" w:rsidRDefault="00AD053C" w:rsidP="00AF41BF">
      <w:pPr>
        <w:widowControl w:val="0"/>
        <w:numPr>
          <w:ilvl w:val="1"/>
          <w:numId w:val="4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вопросам, не урегулированным настоящим Положением, Общество руководствуется нормами Федерального закона, иных правовых актов Российской Федерации, а также положениями Устава</w:t>
      </w:r>
      <w:r w:rsidR="00060686">
        <w:rPr>
          <w:rFonts w:ascii="Times New Roman" w:eastAsia="Times New Roman" w:hAnsi="Times New Roman" w:cs="Times New Roman"/>
          <w:sz w:val="24"/>
          <w:szCs w:val="24"/>
          <w:lang w:eastAsia="ru-RU"/>
        </w:rPr>
        <w:t xml:space="preserve"> Общества</w:t>
      </w:r>
      <w:r>
        <w:rPr>
          <w:rFonts w:ascii="Times New Roman" w:eastAsia="Times New Roman" w:hAnsi="Times New Roman" w:cs="Times New Roman"/>
          <w:sz w:val="24"/>
          <w:szCs w:val="24"/>
          <w:lang w:eastAsia="ru-RU"/>
        </w:rPr>
        <w:t xml:space="preserve">.  </w:t>
      </w:r>
    </w:p>
    <w:p w:rsidR="009B45A2" w:rsidRPr="009B45A2" w:rsidRDefault="002F25D9" w:rsidP="00AF41BF">
      <w:pPr>
        <w:widowControl w:val="0"/>
        <w:numPr>
          <w:ilvl w:val="1"/>
          <w:numId w:val="4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45A2">
        <w:rPr>
          <w:rFonts w:ascii="Times New Roman" w:eastAsia="Times New Roman" w:hAnsi="Times New Roman" w:cs="Times New Roman"/>
          <w:sz w:val="24"/>
          <w:szCs w:val="24"/>
          <w:lang w:eastAsia="ru-RU"/>
        </w:rPr>
        <w:t xml:space="preserve">Внесение изменений и дополнений в настоящее Положение осуществляется по решению </w:t>
      </w:r>
      <w:r w:rsidR="000950A4" w:rsidRPr="009B45A2">
        <w:rPr>
          <w:rFonts w:ascii="Times New Roman" w:eastAsia="Times New Roman" w:hAnsi="Times New Roman" w:cs="Times New Roman"/>
          <w:sz w:val="24"/>
          <w:szCs w:val="24"/>
          <w:lang w:eastAsia="ru-RU"/>
        </w:rPr>
        <w:t>о</w:t>
      </w:r>
      <w:r w:rsidRPr="009B45A2">
        <w:rPr>
          <w:rFonts w:ascii="Times New Roman" w:eastAsia="Times New Roman" w:hAnsi="Times New Roman" w:cs="Times New Roman"/>
          <w:sz w:val="24"/>
          <w:szCs w:val="24"/>
          <w:lang w:eastAsia="ru-RU"/>
        </w:rPr>
        <w:t>бщего собрания акционеров простым большинством голосов акционеров-владельцев голосующих акций, принимающих участие в собрании.</w:t>
      </w:r>
      <w:r w:rsidR="009B45A2" w:rsidRPr="009B45A2">
        <w:rPr>
          <w:rFonts w:ascii="Times New Roman" w:eastAsia="Times New Roman" w:hAnsi="Times New Roman" w:cs="Times New Roman"/>
          <w:sz w:val="24"/>
          <w:szCs w:val="24"/>
          <w:lang w:eastAsia="ru-RU"/>
        </w:rPr>
        <w:t xml:space="preserve"> </w:t>
      </w:r>
    </w:p>
    <w:p w:rsidR="002F25D9" w:rsidRPr="002F25D9" w:rsidRDefault="002F25D9" w:rsidP="00AF41BF">
      <w:pPr>
        <w:widowControl w:val="0"/>
        <w:numPr>
          <w:ilvl w:val="1"/>
          <w:numId w:val="4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В связи с принятием настоящего Положения утрачивает силу Положение об Общем собрании акционеров АО</w:t>
      </w:r>
      <w:r w:rsidR="00AF41BF">
        <w:rPr>
          <w:rFonts w:ascii="Times New Roman" w:eastAsia="Times New Roman" w:hAnsi="Times New Roman" w:cs="Times New Roman"/>
          <w:sz w:val="24"/>
          <w:szCs w:val="24"/>
          <w:lang w:eastAsia="ru-RU"/>
        </w:rPr>
        <w:t xml:space="preserve"> </w:t>
      </w:r>
      <w:r w:rsidR="00FC3B43">
        <w:rPr>
          <w:rFonts w:ascii="Times New Roman" w:eastAsia="Times New Roman" w:hAnsi="Times New Roman" w:cs="Times New Roman"/>
          <w:sz w:val="24"/>
          <w:szCs w:val="24"/>
          <w:lang w:eastAsia="ru-RU"/>
        </w:rPr>
        <w:t>«</w:t>
      </w:r>
      <w:proofErr w:type="spellStart"/>
      <w:r w:rsidR="00FC3B43">
        <w:rPr>
          <w:rFonts w:ascii="Times New Roman" w:eastAsia="Times New Roman" w:hAnsi="Times New Roman" w:cs="Times New Roman"/>
          <w:sz w:val="24"/>
          <w:szCs w:val="24"/>
          <w:lang w:eastAsia="ru-RU"/>
        </w:rPr>
        <w:t>Яргазсервис</w:t>
      </w:r>
      <w:proofErr w:type="spellEnd"/>
      <w:r w:rsidRPr="002F25D9">
        <w:rPr>
          <w:rFonts w:ascii="Times New Roman" w:eastAsia="Times New Roman" w:hAnsi="Times New Roman" w:cs="Times New Roman"/>
          <w:sz w:val="24"/>
          <w:szCs w:val="24"/>
          <w:lang w:eastAsia="ru-RU"/>
        </w:rPr>
        <w:t xml:space="preserve">», утвержденное </w:t>
      </w:r>
      <w:r w:rsidR="000950A4">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бщим собранием акционеров АО «</w:t>
      </w:r>
      <w:proofErr w:type="spellStart"/>
      <w:r w:rsidR="00FC3B43">
        <w:rPr>
          <w:rFonts w:ascii="Times New Roman" w:eastAsia="Times New Roman" w:hAnsi="Times New Roman" w:cs="Times New Roman"/>
          <w:sz w:val="24"/>
          <w:szCs w:val="24"/>
          <w:lang w:eastAsia="ru-RU"/>
        </w:rPr>
        <w:t>Яргазсервис</w:t>
      </w:r>
      <w:proofErr w:type="spellEnd"/>
      <w:r w:rsidRPr="002F25D9">
        <w:rPr>
          <w:rFonts w:ascii="Times New Roman" w:eastAsia="Times New Roman" w:hAnsi="Times New Roman" w:cs="Times New Roman"/>
          <w:sz w:val="24"/>
          <w:szCs w:val="24"/>
          <w:lang w:eastAsia="ru-RU"/>
        </w:rPr>
        <w:t xml:space="preserve">» </w:t>
      </w:r>
      <w:r w:rsidR="000950A4">
        <w:rPr>
          <w:rFonts w:ascii="Times New Roman" w:eastAsia="Times New Roman" w:hAnsi="Times New Roman" w:cs="Times New Roman"/>
          <w:sz w:val="24"/>
          <w:szCs w:val="24"/>
          <w:lang w:eastAsia="ru-RU"/>
        </w:rPr>
        <w:t xml:space="preserve">(протокол № </w:t>
      </w:r>
      <w:r w:rsidR="00FC3B43">
        <w:rPr>
          <w:rFonts w:ascii="Times New Roman" w:eastAsia="Times New Roman" w:hAnsi="Times New Roman" w:cs="Times New Roman"/>
          <w:sz w:val="24"/>
          <w:szCs w:val="24"/>
          <w:lang w:eastAsia="ru-RU"/>
        </w:rPr>
        <w:t>1</w:t>
      </w:r>
      <w:r w:rsidR="000950A4">
        <w:rPr>
          <w:rFonts w:ascii="Times New Roman" w:eastAsia="Times New Roman" w:hAnsi="Times New Roman" w:cs="Times New Roman"/>
          <w:sz w:val="24"/>
          <w:szCs w:val="24"/>
          <w:lang w:eastAsia="ru-RU"/>
        </w:rPr>
        <w:t xml:space="preserve"> от </w:t>
      </w:r>
      <w:r w:rsidR="00FC3B43">
        <w:rPr>
          <w:rFonts w:ascii="Times New Roman" w:eastAsia="Times New Roman" w:hAnsi="Times New Roman" w:cs="Times New Roman"/>
          <w:sz w:val="24"/>
          <w:szCs w:val="24"/>
          <w:lang w:eastAsia="ru-RU"/>
        </w:rPr>
        <w:t xml:space="preserve">27 июня </w:t>
      </w:r>
      <w:r w:rsidRPr="002F25D9">
        <w:rPr>
          <w:rFonts w:ascii="Times New Roman" w:eastAsia="Times New Roman" w:hAnsi="Times New Roman" w:cs="Times New Roman"/>
          <w:sz w:val="24"/>
          <w:szCs w:val="24"/>
          <w:lang w:eastAsia="ru-RU"/>
        </w:rPr>
        <w:t>20</w:t>
      </w:r>
      <w:r w:rsidR="00FC3B43">
        <w:rPr>
          <w:rFonts w:ascii="Times New Roman" w:eastAsia="Times New Roman" w:hAnsi="Times New Roman" w:cs="Times New Roman"/>
          <w:sz w:val="24"/>
          <w:szCs w:val="24"/>
          <w:lang w:eastAsia="ru-RU"/>
        </w:rPr>
        <w:t xml:space="preserve">17 </w:t>
      </w:r>
      <w:r w:rsidRPr="002F25D9">
        <w:rPr>
          <w:rFonts w:ascii="Times New Roman" w:eastAsia="Times New Roman" w:hAnsi="Times New Roman" w:cs="Times New Roman"/>
          <w:sz w:val="24"/>
          <w:szCs w:val="24"/>
          <w:lang w:eastAsia="ru-RU"/>
        </w:rPr>
        <w:t>г.</w:t>
      </w:r>
      <w:r w:rsidR="000950A4">
        <w:rPr>
          <w:rFonts w:ascii="Times New Roman" w:eastAsia="Times New Roman" w:hAnsi="Times New Roman" w:cs="Times New Roman"/>
          <w:sz w:val="24"/>
          <w:szCs w:val="24"/>
          <w:lang w:eastAsia="ru-RU"/>
        </w:rPr>
        <w:t xml:space="preserve">) </w:t>
      </w:r>
    </w:p>
    <w:p w:rsidR="00287408" w:rsidRDefault="00287408" w:rsidP="00AF41BF">
      <w:pPr>
        <w:ind w:firstLine="709"/>
      </w:pPr>
    </w:p>
    <w:sectPr w:rsidR="00287408">
      <w:footerReference w:type="even" r:id="rId17"/>
      <w:footerReference w:type="default" r:id="rId18"/>
      <w:pgSz w:w="11906" w:h="16838"/>
      <w:pgMar w:top="1134" w:right="849" w:bottom="113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6CA" w:rsidRDefault="00A856CA" w:rsidP="002F25D9">
      <w:pPr>
        <w:spacing w:after="0" w:line="240" w:lineRule="auto"/>
      </w:pPr>
      <w:r>
        <w:separator/>
      </w:r>
    </w:p>
  </w:endnote>
  <w:endnote w:type="continuationSeparator" w:id="0">
    <w:p w:rsidR="00A856CA" w:rsidRDefault="00A856CA" w:rsidP="002F2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D57" w:rsidRDefault="00676D57">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676D57" w:rsidRDefault="00676D57">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D57" w:rsidRDefault="00676D57">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9835FF">
      <w:rPr>
        <w:rStyle w:val="ac"/>
        <w:noProof/>
      </w:rPr>
      <w:t>25</w:t>
    </w:r>
    <w:r>
      <w:rPr>
        <w:rStyle w:val="ac"/>
      </w:rPr>
      <w:fldChar w:fldCharType="end"/>
    </w:r>
  </w:p>
  <w:p w:rsidR="00676D57" w:rsidRDefault="00676D57">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6CA" w:rsidRDefault="00A856CA" w:rsidP="002F25D9">
      <w:pPr>
        <w:spacing w:after="0" w:line="240" w:lineRule="auto"/>
      </w:pPr>
      <w:r>
        <w:separator/>
      </w:r>
    </w:p>
  </w:footnote>
  <w:footnote w:type="continuationSeparator" w:id="0">
    <w:p w:rsidR="00A856CA" w:rsidRDefault="00A856CA" w:rsidP="002F25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0BD4"/>
    <w:multiLevelType w:val="singleLevel"/>
    <w:tmpl w:val="DD7EADDE"/>
    <w:lvl w:ilvl="0">
      <w:start w:val="1"/>
      <w:numFmt w:val="bullet"/>
      <w:lvlText w:val="-"/>
      <w:lvlJc w:val="left"/>
      <w:pPr>
        <w:tabs>
          <w:tab w:val="num" w:pos="1069"/>
        </w:tabs>
        <w:ind w:left="1069" w:hanging="360"/>
      </w:pPr>
      <w:rPr>
        <w:rFonts w:hint="default"/>
      </w:rPr>
    </w:lvl>
  </w:abstractNum>
  <w:abstractNum w:abstractNumId="1">
    <w:nsid w:val="04444331"/>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2">
    <w:nsid w:val="04D62498"/>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3">
    <w:nsid w:val="0697741B"/>
    <w:multiLevelType w:val="singleLevel"/>
    <w:tmpl w:val="C85AD56E"/>
    <w:lvl w:ilvl="0">
      <w:start w:val="1"/>
      <w:numFmt w:val="bullet"/>
      <w:lvlText w:val="-"/>
      <w:lvlJc w:val="left"/>
      <w:pPr>
        <w:tabs>
          <w:tab w:val="num" w:pos="1069"/>
        </w:tabs>
        <w:ind w:left="1069" w:hanging="360"/>
      </w:pPr>
      <w:rPr>
        <w:rFonts w:hint="default"/>
      </w:rPr>
    </w:lvl>
  </w:abstractNum>
  <w:abstractNum w:abstractNumId="4">
    <w:nsid w:val="06C557C5"/>
    <w:multiLevelType w:val="multilevel"/>
    <w:tmpl w:val="CB0E8890"/>
    <w:lvl w:ilvl="0">
      <w:start w:val="15"/>
      <w:numFmt w:val="decimal"/>
      <w:lvlText w:val="%1."/>
      <w:lvlJc w:val="left"/>
      <w:pPr>
        <w:ind w:left="480" w:hanging="480"/>
      </w:pPr>
      <w:rPr>
        <w:rFonts w:hint="default"/>
      </w:rPr>
    </w:lvl>
    <w:lvl w:ilvl="1">
      <w:start w:val="2"/>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0781153F"/>
    <w:multiLevelType w:val="multilevel"/>
    <w:tmpl w:val="686A21E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0B322246"/>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7">
    <w:nsid w:val="0D065F1E"/>
    <w:multiLevelType w:val="singleLevel"/>
    <w:tmpl w:val="5C8CD906"/>
    <w:lvl w:ilvl="0">
      <w:start w:val="3"/>
      <w:numFmt w:val="bullet"/>
      <w:lvlText w:val="-"/>
      <w:lvlJc w:val="left"/>
      <w:pPr>
        <w:tabs>
          <w:tab w:val="num" w:pos="900"/>
        </w:tabs>
        <w:ind w:left="900" w:hanging="360"/>
      </w:pPr>
      <w:rPr>
        <w:rFonts w:ascii="Times New Roman" w:hAnsi="Times New Roman" w:hint="default"/>
      </w:rPr>
    </w:lvl>
  </w:abstractNum>
  <w:abstractNum w:abstractNumId="8">
    <w:nsid w:val="11E70B21"/>
    <w:multiLevelType w:val="singleLevel"/>
    <w:tmpl w:val="2C7AAB2C"/>
    <w:lvl w:ilvl="0">
      <w:start w:val="9"/>
      <w:numFmt w:val="decimal"/>
      <w:lvlText w:val="%1."/>
      <w:lvlJc w:val="left"/>
      <w:pPr>
        <w:tabs>
          <w:tab w:val="num" w:pos="1440"/>
        </w:tabs>
        <w:ind w:left="1440" w:hanging="720"/>
      </w:pPr>
      <w:rPr>
        <w:rFonts w:hint="default"/>
      </w:rPr>
    </w:lvl>
  </w:abstractNum>
  <w:abstractNum w:abstractNumId="9">
    <w:nsid w:val="12A27ED1"/>
    <w:multiLevelType w:val="multilevel"/>
    <w:tmpl w:val="C6703D30"/>
    <w:lvl w:ilvl="0">
      <w:start w:val="7"/>
      <w:numFmt w:val="decimal"/>
      <w:lvlText w:val="%1."/>
      <w:lvlJc w:val="left"/>
      <w:pPr>
        <w:tabs>
          <w:tab w:val="num" w:pos="525"/>
        </w:tabs>
        <w:ind w:left="525" w:hanging="525"/>
      </w:pPr>
      <w:rPr>
        <w:rFonts w:hint="default"/>
      </w:rPr>
    </w:lvl>
    <w:lvl w:ilvl="1">
      <w:start w:val="10"/>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0">
    <w:nsid w:val="13F000B9"/>
    <w:multiLevelType w:val="singleLevel"/>
    <w:tmpl w:val="C85AD56E"/>
    <w:lvl w:ilvl="0">
      <w:start w:val="1"/>
      <w:numFmt w:val="bullet"/>
      <w:lvlText w:val="-"/>
      <w:lvlJc w:val="left"/>
      <w:pPr>
        <w:tabs>
          <w:tab w:val="num" w:pos="1069"/>
        </w:tabs>
        <w:ind w:left="1069" w:hanging="360"/>
      </w:pPr>
      <w:rPr>
        <w:rFonts w:hint="default"/>
      </w:rPr>
    </w:lvl>
  </w:abstractNum>
  <w:abstractNum w:abstractNumId="11">
    <w:nsid w:val="15837AEE"/>
    <w:multiLevelType w:val="singleLevel"/>
    <w:tmpl w:val="BA54D244"/>
    <w:lvl w:ilvl="0">
      <w:numFmt w:val="bullet"/>
      <w:lvlText w:val="-"/>
      <w:lvlJc w:val="left"/>
      <w:pPr>
        <w:tabs>
          <w:tab w:val="num" w:pos="900"/>
        </w:tabs>
        <w:ind w:left="900" w:hanging="360"/>
      </w:pPr>
      <w:rPr>
        <w:rFonts w:hint="default"/>
      </w:rPr>
    </w:lvl>
  </w:abstractNum>
  <w:abstractNum w:abstractNumId="12">
    <w:nsid w:val="21DF1108"/>
    <w:multiLevelType w:val="multilevel"/>
    <w:tmpl w:val="38102ACE"/>
    <w:lvl w:ilvl="0">
      <w:start w:val="5"/>
      <w:numFmt w:val="decimal"/>
      <w:lvlText w:val="%1."/>
      <w:lvlJc w:val="left"/>
      <w:pPr>
        <w:tabs>
          <w:tab w:val="num" w:pos="390"/>
        </w:tabs>
        <w:ind w:left="390" w:hanging="39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nsid w:val="227E7A15"/>
    <w:multiLevelType w:val="multilevel"/>
    <w:tmpl w:val="85603FD6"/>
    <w:lvl w:ilvl="0">
      <w:start w:val="2"/>
      <w:numFmt w:val="decimal"/>
      <w:lvlText w:val="%1."/>
      <w:lvlJc w:val="left"/>
      <w:pPr>
        <w:tabs>
          <w:tab w:val="num" w:pos="390"/>
        </w:tabs>
        <w:ind w:left="390" w:hanging="39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24E92FF4"/>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15">
    <w:nsid w:val="26F5466F"/>
    <w:multiLevelType w:val="multilevel"/>
    <w:tmpl w:val="8514C318"/>
    <w:lvl w:ilvl="0">
      <w:start w:val="7"/>
      <w:numFmt w:val="decimal"/>
      <w:lvlText w:val="%1."/>
      <w:lvlJc w:val="left"/>
      <w:pPr>
        <w:tabs>
          <w:tab w:val="num" w:pos="720"/>
        </w:tabs>
        <w:ind w:left="720" w:hanging="720"/>
      </w:pPr>
      <w:rPr>
        <w:rFonts w:hint="default"/>
      </w:rPr>
    </w:lvl>
    <w:lvl w:ilvl="1">
      <w:start w:val="1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28092591"/>
    <w:multiLevelType w:val="singleLevel"/>
    <w:tmpl w:val="C85AD56E"/>
    <w:lvl w:ilvl="0">
      <w:start w:val="1"/>
      <w:numFmt w:val="bullet"/>
      <w:lvlText w:val="-"/>
      <w:lvlJc w:val="left"/>
      <w:pPr>
        <w:tabs>
          <w:tab w:val="num" w:pos="1069"/>
        </w:tabs>
        <w:ind w:left="1069" w:hanging="360"/>
      </w:pPr>
      <w:rPr>
        <w:rFonts w:hint="default"/>
      </w:rPr>
    </w:lvl>
  </w:abstractNum>
  <w:abstractNum w:abstractNumId="17">
    <w:nsid w:val="2D194D08"/>
    <w:multiLevelType w:val="multilevel"/>
    <w:tmpl w:val="BFD60AC6"/>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1F9644F"/>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19">
    <w:nsid w:val="3A1449D2"/>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20">
    <w:nsid w:val="3AAE63E8"/>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21">
    <w:nsid w:val="3C6A6FDA"/>
    <w:multiLevelType w:val="singleLevel"/>
    <w:tmpl w:val="BA54D244"/>
    <w:lvl w:ilvl="0">
      <w:numFmt w:val="bullet"/>
      <w:lvlText w:val="-"/>
      <w:lvlJc w:val="left"/>
      <w:pPr>
        <w:tabs>
          <w:tab w:val="num" w:pos="900"/>
        </w:tabs>
        <w:ind w:left="900" w:hanging="360"/>
      </w:pPr>
      <w:rPr>
        <w:rFonts w:hint="default"/>
      </w:rPr>
    </w:lvl>
  </w:abstractNum>
  <w:abstractNum w:abstractNumId="22">
    <w:nsid w:val="45A9297B"/>
    <w:multiLevelType w:val="singleLevel"/>
    <w:tmpl w:val="C85AD56E"/>
    <w:lvl w:ilvl="0">
      <w:start w:val="1"/>
      <w:numFmt w:val="bullet"/>
      <w:lvlText w:val="-"/>
      <w:lvlJc w:val="left"/>
      <w:pPr>
        <w:tabs>
          <w:tab w:val="num" w:pos="1069"/>
        </w:tabs>
        <w:ind w:left="1069" w:hanging="360"/>
      </w:pPr>
      <w:rPr>
        <w:rFonts w:hint="default"/>
      </w:rPr>
    </w:lvl>
  </w:abstractNum>
  <w:abstractNum w:abstractNumId="23">
    <w:nsid w:val="45C721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484372C2"/>
    <w:multiLevelType w:val="singleLevel"/>
    <w:tmpl w:val="B4EE8FBE"/>
    <w:lvl w:ilvl="0">
      <w:start w:val="8"/>
      <w:numFmt w:val="decimal"/>
      <w:lvlText w:val="%1."/>
      <w:lvlJc w:val="left"/>
      <w:pPr>
        <w:tabs>
          <w:tab w:val="num" w:pos="2880"/>
        </w:tabs>
        <w:ind w:left="2880" w:hanging="720"/>
      </w:pPr>
      <w:rPr>
        <w:rFonts w:hint="default"/>
        <w:b/>
      </w:rPr>
    </w:lvl>
  </w:abstractNum>
  <w:abstractNum w:abstractNumId="25">
    <w:nsid w:val="4AC067A5"/>
    <w:multiLevelType w:val="multilevel"/>
    <w:tmpl w:val="091CBBDE"/>
    <w:lvl w:ilvl="0">
      <w:start w:val="1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B485C24"/>
    <w:multiLevelType w:val="multilevel"/>
    <w:tmpl w:val="53463FB0"/>
    <w:lvl w:ilvl="0">
      <w:start w:val="3"/>
      <w:numFmt w:val="decimal"/>
      <w:lvlText w:val="%1."/>
      <w:lvlJc w:val="left"/>
      <w:pPr>
        <w:tabs>
          <w:tab w:val="num" w:pos="720"/>
        </w:tabs>
        <w:ind w:left="720" w:hanging="720"/>
      </w:pPr>
      <w:rPr>
        <w:rFonts w:ascii="Arial" w:hAnsi="Arial" w:hint="default"/>
      </w:rPr>
    </w:lvl>
    <w:lvl w:ilvl="1">
      <w:start w:val="1"/>
      <w:numFmt w:val="decimal"/>
      <w:lvlText w:val="%1.%2."/>
      <w:lvlJc w:val="left"/>
      <w:pPr>
        <w:tabs>
          <w:tab w:val="num" w:pos="1440"/>
        </w:tabs>
        <w:ind w:left="1440" w:hanging="720"/>
      </w:pPr>
      <w:rPr>
        <w:rFonts w:ascii="Arial" w:hAnsi="Arial" w:hint="default"/>
      </w:rPr>
    </w:lvl>
    <w:lvl w:ilvl="2">
      <w:start w:val="1"/>
      <w:numFmt w:val="decimal"/>
      <w:lvlText w:val="%1.%2.%3."/>
      <w:lvlJc w:val="left"/>
      <w:pPr>
        <w:tabs>
          <w:tab w:val="num" w:pos="2160"/>
        </w:tabs>
        <w:ind w:left="2160" w:hanging="720"/>
      </w:pPr>
      <w:rPr>
        <w:rFonts w:ascii="Arial" w:hAnsi="Arial" w:hint="default"/>
      </w:rPr>
    </w:lvl>
    <w:lvl w:ilvl="3">
      <w:start w:val="1"/>
      <w:numFmt w:val="decimal"/>
      <w:lvlText w:val="%1.%2.%3.%4."/>
      <w:lvlJc w:val="left"/>
      <w:pPr>
        <w:tabs>
          <w:tab w:val="num" w:pos="3240"/>
        </w:tabs>
        <w:ind w:left="3240" w:hanging="1080"/>
      </w:pPr>
      <w:rPr>
        <w:rFonts w:ascii="Arial" w:hAnsi="Arial" w:hint="default"/>
      </w:rPr>
    </w:lvl>
    <w:lvl w:ilvl="4">
      <w:start w:val="1"/>
      <w:numFmt w:val="decimal"/>
      <w:lvlText w:val="%1.%2.%3.%4.%5."/>
      <w:lvlJc w:val="left"/>
      <w:pPr>
        <w:tabs>
          <w:tab w:val="num" w:pos="3960"/>
        </w:tabs>
        <w:ind w:left="3960" w:hanging="1080"/>
      </w:pPr>
      <w:rPr>
        <w:rFonts w:ascii="Arial" w:hAnsi="Arial" w:hint="default"/>
      </w:rPr>
    </w:lvl>
    <w:lvl w:ilvl="5">
      <w:start w:val="1"/>
      <w:numFmt w:val="decimal"/>
      <w:lvlText w:val="%1.%2.%3.%4.%5.%6."/>
      <w:lvlJc w:val="left"/>
      <w:pPr>
        <w:tabs>
          <w:tab w:val="num" w:pos="5040"/>
        </w:tabs>
        <w:ind w:left="5040" w:hanging="1440"/>
      </w:pPr>
      <w:rPr>
        <w:rFonts w:ascii="Arial" w:hAnsi="Arial" w:hint="default"/>
      </w:rPr>
    </w:lvl>
    <w:lvl w:ilvl="6">
      <w:start w:val="1"/>
      <w:numFmt w:val="decimal"/>
      <w:lvlText w:val="%1.%2.%3.%4.%5.%6.%7."/>
      <w:lvlJc w:val="left"/>
      <w:pPr>
        <w:tabs>
          <w:tab w:val="num" w:pos="5760"/>
        </w:tabs>
        <w:ind w:left="5760" w:hanging="1440"/>
      </w:pPr>
      <w:rPr>
        <w:rFonts w:ascii="Arial" w:hAnsi="Arial" w:hint="default"/>
      </w:rPr>
    </w:lvl>
    <w:lvl w:ilvl="7">
      <w:start w:val="1"/>
      <w:numFmt w:val="decimal"/>
      <w:lvlText w:val="%1.%2.%3.%4.%5.%6.%7.%8."/>
      <w:lvlJc w:val="left"/>
      <w:pPr>
        <w:tabs>
          <w:tab w:val="num" w:pos="6840"/>
        </w:tabs>
        <w:ind w:left="6840" w:hanging="1800"/>
      </w:pPr>
      <w:rPr>
        <w:rFonts w:ascii="Arial" w:hAnsi="Arial" w:hint="default"/>
      </w:rPr>
    </w:lvl>
    <w:lvl w:ilvl="8">
      <w:start w:val="1"/>
      <w:numFmt w:val="decimal"/>
      <w:lvlText w:val="%1.%2.%3.%4.%5.%6.%7.%8.%9."/>
      <w:lvlJc w:val="left"/>
      <w:pPr>
        <w:tabs>
          <w:tab w:val="num" w:pos="7920"/>
        </w:tabs>
        <w:ind w:left="7920" w:hanging="2160"/>
      </w:pPr>
      <w:rPr>
        <w:rFonts w:ascii="Arial" w:hAnsi="Arial" w:hint="default"/>
      </w:rPr>
    </w:lvl>
  </w:abstractNum>
  <w:abstractNum w:abstractNumId="27">
    <w:nsid w:val="4D656D10"/>
    <w:multiLevelType w:val="multilevel"/>
    <w:tmpl w:val="A1D4C4D8"/>
    <w:lvl w:ilvl="0">
      <w:start w:val="3"/>
      <w:numFmt w:val="decimal"/>
      <w:lvlText w:val=""/>
      <w:lvlJc w:val="left"/>
      <w:pPr>
        <w:tabs>
          <w:tab w:val="num" w:pos="360"/>
        </w:tabs>
        <w:ind w:left="360" w:hanging="360"/>
      </w:pPr>
      <w:rPr>
        <w:rFonts w:ascii="Times New Roman" w:hAnsi="Times New Roman" w:hint="default"/>
      </w:rPr>
    </w:lvl>
    <w:lvl w:ilvl="1">
      <w:start w:val="9"/>
      <w:numFmt w:val="decimal"/>
      <w:isLgl/>
      <w:lvlText w:val="%1.%2."/>
      <w:lvlJc w:val="left"/>
      <w:pPr>
        <w:tabs>
          <w:tab w:val="num" w:pos="1245"/>
        </w:tabs>
        <w:ind w:left="1245" w:hanging="525"/>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8">
    <w:nsid w:val="4EE57474"/>
    <w:multiLevelType w:val="singleLevel"/>
    <w:tmpl w:val="C85AD56E"/>
    <w:lvl w:ilvl="0">
      <w:start w:val="1"/>
      <w:numFmt w:val="bullet"/>
      <w:lvlText w:val="-"/>
      <w:lvlJc w:val="left"/>
      <w:pPr>
        <w:tabs>
          <w:tab w:val="num" w:pos="1069"/>
        </w:tabs>
        <w:ind w:left="1069" w:hanging="360"/>
      </w:pPr>
      <w:rPr>
        <w:rFonts w:hint="default"/>
      </w:rPr>
    </w:lvl>
  </w:abstractNum>
  <w:abstractNum w:abstractNumId="29">
    <w:nsid w:val="4FE25740"/>
    <w:multiLevelType w:val="singleLevel"/>
    <w:tmpl w:val="3F7CD190"/>
    <w:lvl w:ilvl="0">
      <w:start w:val="1"/>
      <w:numFmt w:val="decimal"/>
      <w:lvlText w:val="%1."/>
      <w:lvlJc w:val="left"/>
      <w:pPr>
        <w:tabs>
          <w:tab w:val="num" w:pos="720"/>
        </w:tabs>
        <w:ind w:left="720" w:hanging="720"/>
      </w:pPr>
      <w:rPr>
        <w:rFonts w:hint="default"/>
      </w:rPr>
    </w:lvl>
  </w:abstractNum>
  <w:abstractNum w:abstractNumId="30">
    <w:nsid w:val="517417B4"/>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31">
    <w:nsid w:val="52B11A32"/>
    <w:multiLevelType w:val="singleLevel"/>
    <w:tmpl w:val="BA54D244"/>
    <w:lvl w:ilvl="0">
      <w:numFmt w:val="bullet"/>
      <w:lvlText w:val="-"/>
      <w:lvlJc w:val="left"/>
      <w:pPr>
        <w:tabs>
          <w:tab w:val="num" w:pos="900"/>
        </w:tabs>
        <w:ind w:left="900" w:hanging="360"/>
      </w:pPr>
      <w:rPr>
        <w:rFonts w:hint="default"/>
      </w:rPr>
    </w:lvl>
  </w:abstractNum>
  <w:abstractNum w:abstractNumId="32">
    <w:nsid w:val="57A407D1"/>
    <w:multiLevelType w:val="multilevel"/>
    <w:tmpl w:val="00B46A38"/>
    <w:lvl w:ilvl="0">
      <w:start w:val="1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8836FAF"/>
    <w:multiLevelType w:val="singleLevel"/>
    <w:tmpl w:val="C85AD56E"/>
    <w:lvl w:ilvl="0">
      <w:start w:val="1"/>
      <w:numFmt w:val="bullet"/>
      <w:lvlText w:val="-"/>
      <w:lvlJc w:val="left"/>
      <w:pPr>
        <w:tabs>
          <w:tab w:val="num" w:pos="1069"/>
        </w:tabs>
        <w:ind w:left="1069" w:hanging="360"/>
      </w:pPr>
      <w:rPr>
        <w:rFonts w:hint="default"/>
      </w:rPr>
    </w:lvl>
  </w:abstractNum>
  <w:abstractNum w:abstractNumId="34">
    <w:nsid w:val="5BC6109E"/>
    <w:multiLevelType w:val="multilevel"/>
    <w:tmpl w:val="837CAC20"/>
    <w:lvl w:ilvl="0">
      <w:start w:val="7"/>
      <w:numFmt w:val="decimal"/>
      <w:lvlText w:val="%1."/>
      <w:lvlJc w:val="left"/>
      <w:pPr>
        <w:tabs>
          <w:tab w:val="num" w:pos="720"/>
        </w:tabs>
        <w:ind w:left="720" w:hanging="720"/>
      </w:pPr>
      <w:rPr>
        <w:rFonts w:hint="default"/>
      </w:rPr>
    </w:lvl>
    <w:lvl w:ilvl="1">
      <w:start w:val="1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5">
    <w:nsid w:val="5CA32829"/>
    <w:multiLevelType w:val="singleLevel"/>
    <w:tmpl w:val="12BC2024"/>
    <w:lvl w:ilvl="0">
      <w:start w:val="1"/>
      <w:numFmt w:val="bullet"/>
      <w:lvlText w:val=""/>
      <w:lvlJc w:val="left"/>
      <w:pPr>
        <w:tabs>
          <w:tab w:val="num" w:pos="360"/>
        </w:tabs>
        <w:ind w:left="360" w:hanging="360"/>
      </w:pPr>
      <w:rPr>
        <w:rFonts w:ascii="Wingdings" w:hAnsi="Wingdings" w:hint="default"/>
      </w:rPr>
    </w:lvl>
  </w:abstractNum>
  <w:abstractNum w:abstractNumId="36">
    <w:nsid w:val="5EC6154F"/>
    <w:multiLevelType w:val="multilevel"/>
    <w:tmpl w:val="3E5842A0"/>
    <w:lvl w:ilvl="0">
      <w:start w:val="6"/>
      <w:numFmt w:val="decimal"/>
      <w:lvlText w:val="%1."/>
      <w:lvlJc w:val="left"/>
      <w:pPr>
        <w:tabs>
          <w:tab w:val="num" w:pos="780"/>
        </w:tabs>
        <w:ind w:left="780" w:hanging="780"/>
      </w:pPr>
      <w:rPr>
        <w:rFonts w:hint="default"/>
      </w:rPr>
    </w:lvl>
    <w:lvl w:ilvl="1">
      <w:start w:val="1"/>
      <w:numFmt w:val="decimal"/>
      <w:lvlText w:val="%1.%2."/>
      <w:lvlJc w:val="left"/>
      <w:pPr>
        <w:tabs>
          <w:tab w:val="num" w:pos="1500"/>
        </w:tabs>
        <w:ind w:left="1500" w:hanging="780"/>
      </w:pPr>
      <w:rPr>
        <w:rFonts w:hint="default"/>
      </w:rPr>
    </w:lvl>
    <w:lvl w:ilvl="2">
      <w:start w:val="1"/>
      <w:numFmt w:val="decimal"/>
      <w:lvlText w:val="%1.%2.%3."/>
      <w:lvlJc w:val="left"/>
      <w:pPr>
        <w:tabs>
          <w:tab w:val="num" w:pos="2220"/>
        </w:tabs>
        <w:ind w:left="2220" w:hanging="7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7">
    <w:nsid w:val="5FC25D3D"/>
    <w:multiLevelType w:val="singleLevel"/>
    <w:tmpl w:val="5C8CD906"/>
    <w:lvl w:ilvl="0">
      <w:start w:val="3"/>
      <w:numFmt w:val="bullet"/>
      <w:lvlText w:val="-"/>
      <w:lvlJc w:val="left"/>
      <w:pPr>
        <w:tabs>
          <w:tab w:val="num" w:pos="900"/>
        </w:tabs>
        <w:ind w:left="900" w:hanging="360"/>
      </w:pPr>
      <w:rPr>
        <w:rFonts w:ascii="Times New Roman" w:hAnsi="Times New Roman" w:hint="default"/>
      </w:rPr>
    </w:lvl>
  </w:abstractNum>
  <w:abstractNum w:abstractNumId="38">
    <w:nsid w:val="5FCA0D02"/>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39">
    <w:nsid w:val="622B5646"/>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40">
    <w:nsid w:val="63A625B4"/>
    <w:multiLevelType w:val="singleLevel"/>
    <w:tmpl w:val="0419000F"/>
    <w:lvl w:ilvl="0">
      <w:start w:val="1"/>
      <w:numFmt w:val="decimal"/>
      <w:lvlText w:val="%1."/>
      <w:lvlJc w:val="left"/>
      <w:pPr>
        <w:tabs>
          <w:tab w:val="num" w:pos="360"/>
        </w:tabs>
        <w:ind w:left="360" w:hanging="360"/>
      </w:pPr>
    </w:lvl>
  </w:abstractNum>
  <w:abstractNum w:abstractNumId="41">
    <w:nsid w:val="658203DD"/>
    <w:multiLevelType w:val="multilevel"/>
    <w:tmpl w:val="E88E16E2"/>
    <w:lvl w:ilvl="0">
      <w:start w:val="7"/>
      <w:numFmt w:val="decimal"/>
      <w:lvlText w:val="%1."/>
      <w:lvlJc w:val="left"/>
      <w:pPr>
        <w:tabs>
          <w:tab w:val="num" w:pos="900"/>
        </w:tabs>
        <w:ind w:left="900" w:hanging="900"/>
      </w:pPr>
      <w:rPr>
        <w:rFonts w:hint="default"/>
      </w:rPr>
    </w:lvl>
    <w:lvl w:ilvl="1">
      <w:start w:val="10"/>
      <w:numFmt w:val="decimal"/>
      <w:lvlText w:val="%1.%2."/>
      <w:lvlJc w:val="left"/>
      <w:pPr>
        <w:tabs>
          <w:tab w:val="num" w:pos="1440"/>
        </w:tabs>
        <w:ind w:left="1440" w:hanging="900"/>
      </w:pPr>
      <w:rPr>
        <w:rFonts w:hint="default"/>
      </w:rPr>
    </w:lvl>
    <w:lvl w:ilvl="2">
      <w:start w:val="1"/>
      <w:numFmt w:val="decimal"/>
      <w:lvlText w:val="%1.%2.%3."/>
      <w:lvlJc w:val="left"/>
      <w:pPr>
        <w:tabs>
          <w:tab w:val="num" w:pos="1980"/>
        </w:tabs>
        <w:ind w:left="1980" w:hanging="90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2">
    <w:nsid w:val="68B07605"/>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43">
    <w:nsid w:val="6A8D60FC"/>
    <w:multiLevelType w:val="multilevel"/>
    <w:tmpl w:val="BFEE89EC"/>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4">
    <w:nsid w:val="75EE0BD1"/>
    <w:multiLevelType w:val="singleLevel"/>
    <w:tmpl w:val="0094A454"/>
    <w:lvl w:ilvl="0">
      <w:start w:val="3"/>
      <w:numFmt w:val="bullet"/>
      <w:lvlText w:val="-"/>
      <w:lvlJc w:val="left"/>
      <w:pPr>
        <w:tabs>
          <w:tab w:val="num" w:pos="720"/>
        </w:tabs>
        <w:ind w:left="720" w:hanging="360"/>
      </w:pPr>
      <w:rPr>
        <w:rFonts w:hint="default"/>
      </w:rPr>
    </w:lvl>
  </w:abstractNum>
  <w:abstractNum w:abstractNumId="45">
    <w:nsid w:val="7805351D"/>
    <w:multiLevelType w:val="singleLevel"/>
    <w:tmpl w:val="BA54D244"/>
    <w:lvl w:ilvl="0">
      <w:numFmt w:val="bullet"/>
      <w:lvlText w:val="-"/>
      <w:lvlJc w:val="left"/>
      <w:pPr>
        <w:tabs>
          <w:tab w:val="num" w:pos="900"/>
        </w:tabs>
        <w:ind w:left="900" w:hanging="360"/>
      </w:pPr>
      <w:rPr>
        <w:rFonts w:hint="default"/>
      </w:rPr>
    </w:lvl>
  </w:abstractNum>
  <w:abstractNum w:abstractNumId="46">
    <w:nsid w:val="793536BC"/>
    <w:multiLevelType w:val="multilevel"/>
    <w:tmpl w:val="C6342E82"/>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47">
    <w:nsid w:val="7D520DF2"/>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48">
    <w:nsid w:val="7EAB4D0B"/>
    <w:multiLevelType w:val="singleLevel"/>
    <w:tmpl w:val="EA52FA76"/>
    <w:lvl w:ilvl="0">
      <w:start w:val="1"/>
      <w:numFmt w:val="decimal"/>
      <w:lvlText w:val="%1."/>
      <w:lvlJc w:val="left"/>
      <w:pPr>
        <w:tabs>
          <w:tab w:val="num" w:pos="720"/>
        </w:tabs>
        <w:ind w:left="720" w:hanging="720"/>
      </w:pPr>
      <w:rPr>
        <w:b w:val="0"/>
        <w:i w:val="0"/>
      </w:rPr>
    </w:lvl>
  </w:abstractNum>
  <w:num w:numId="1">
    <w:abstractNumId w:val="46"/>
  </w:num>
  <w:num w:numId="2">
    <w:abstractNumId w:val="29"/>
  </w:num>
  <w:num w:numId="3">
    <w:abstractNumId w:val="26"/>
  </w:num>
  <w:num w:numId="4">
    <w:abstractNumId w:val="27"/>
  </w:num>
  <w:num w:numId="5">
    <w:abstractNumId w:val="44"/>
  </w:num>
  <w:num w:numId="6">
    <w:abstractNumId w:val="37"/>
  </w:num>
  <w:num w:numId="7">
    <w:abstractNumId w:val="14"/>
  </w:num>
  <w:num w:numId="8">
    <w:abstractNumId w:val="13"/>
  </w:num>
  <w:num w:numId="9">
    <w:abstractNumId w:val="12"/>
  </w:num>
  <w:num w:numId="10">
    <w:abstractNumId w:val="24"/>
  </w:num>
  <w:num w:numId="11">
    <w:abstractNumId w:val="36"/>
  </w:num>
  <w:num w:numId="12">
    <w:abstractNumId w:val="43"/>
  </w:num>
  <w:num w:numId="13">
    <w:abstractNumId w:val="9"/>
  </w:num>
  <w:num w:numId="14">
    <w:abstractNumId w:val="41"/>
  </w:num>
  <w:num w:numId="15">
    <w:abstractNumId w:val="15"/>
  </w:num>
  <w:num w:numId="16">
    <w:abstractNumId w:val="34"/>
  </w:num>
  <w:num w:numId="17">
    <w:abstractNumId w:val="48"/>
  </w:num>
  <w:num w:numId="18">
    <w:abstractNumId w:val="23"/>
  </w:num>
  <w:num w:numId="19">
    <w:abstractNumId w:val="40"/>
  </w:num>
  <w:num w:numId="20">
    <w:abstractNumId w:val="8"/>
  </w:num>
  <w:num w:numId="21">
    <w:abstractNumId w:val="35"/>
  </w:num>
  <w:num w:numId="22">
    <w:abstractNumId w:val="45"/>
  </w:num>
  <w:num w:numId="23">
    <w:abstractNumId w:val="7"/>
  </w:num>
  <w:num w:numId="24">
    <w:abstractNumId w:val="21"/>
  </w:num>
  <w:num w:numId="25">
    <w:abstractNumId w:val="31"/>
  </w:num>
  <w:num w:numId="26">
    <w:abstractNumId w:val="11"/>
  </w:num>
  <w:num w:numId="27">
    <w:abstractNumId w:val="39"/>
  </w:num>
  <w:num w:numId="28">
    <w:abstractNumId w:val="6"/>
  </w:num>
  <w:num w:numId="29">
    <w:abstractNumId w:val="2"/>
  </w:num>
  <w:num w:numId="30">
    <w:abstractNumId w:val="1"/>
  </w:num>
  <w:num w:numId="31">
    <w:abstractNumId w:val="47"/>
  </w:num>
  <w:num w:numId="32">
    <w:abstractNumId w:val="19"/>
  </w:num>
  <w:num w:numId="33">
    <w:abstractNumId w:val="18"/>
  </w:num>
  <w:num w:numId="34">
    <w:abstractNumId w:val="42"/>
  </w:num>
  <w:num w:numId="35">
    <w:abstractNumId w:val="38"/>
  </w:num>
  <w:num w:numId="36">
    <w:abstractNumId w:val="20"/>
  </w:num>
  <w:num w:numId="37">
    <w:abstractNumId w:val="0"/>
  </w:num>
  <w:num w:numId="38">
    <w:abstractNumId w:val="28"/>
  </w:num>
  <w:num w:numId="39">
    <w:abstractNumId w:val="16"/>
  </w:num>
  <w:num w:numId="40">
    <w:abstractNumId w:val="30"/>
  </w:num>
  <w:num w:numId="41">
    <w:abstractNumId w:val="22"/>
  </w:num>
  <w:num w:numId="42">
    <w:abstractNumId w:val="10"/>
  </w:num>
  <w:num w:numId="43">
    <w:abstractNumId w:val="33"/>
  </w:num>
  <w:num w:numId="44">
    <w:abstractNumId w:val="3"/>
  </w:num>
  <w:num w:numId="45">
    <w:abstractNumId w:val="5"/>
  </w:num>
  <w:num w:numId="46">
    <w:abstractNumId w:val="32"/>
  </w:num>
  <w:num w:numId="47">
    <w:abstractNumId w:val="4"/>
  </w:num>
  <w:num w:numId="48">
    <w:abstractNumId w:val="17"/>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5D9"/>
    <w:rsid w:val="00000E47"/>
    <w:rsid w:val="00016F71"/>
    <w:rsid w:val="00040B97"/>
    <w:rsid w:val="000524D5"/>
    <w:rsid w:val="00060686"/>
    <w:rsid w:val="00064B4D"/>
    <w:rsid w:val="00082A61"/>
    <w:rsid w:val="000950A4"/>
    <w:rsid w:val="000A3C2C"/>
    <w:rsid w:val="000A4BA4"/>
    <w:rsid w:val="000C1174"/>
    <w:rsid w:val="000C2E7F"/>
    <w:rsid w:val="000E3C7E"/>
    <w:rsid w:val="000E5532"/>
    <w:rsid w:val="000F07A2"/>
    <w:rsid w:val="000F60F3"/>
    <w:rsid w:val="000F7F37"/>
    <w:rsid w:val="00113C05"/>
    <w:rsid w:val="00116048"/>
    <w:rsid w:val="001407BA"/>
    <w:rsid w:val="00140EBC"/>
    <w:rsid w:val="00161405"/>
    <w:rsid w:val="00191151"/>
    <w:rsid w:val="001B133A"/>
    <w:rsid w:val="001C3822"/>
    <w:rsid w:val="001D6EAD"/>
    <w:rsid w:val="00212224"/>
    <w:rsid w:val="0023529D"/>
    <w:rsid w:val="002359AE"/>
    <w:rsid w:val="00246803"/>
    <w:rsid w:val="00265A6B"/>
    <w:rsid w:val="00274A56"/>
    <w:rsid w:val="00283968"/>
    <w:rsid w:val="00287408"/>
    <w:rsid w:val="002A7DA2"/>
    <w:rsid w:val="002D1741"/>
    <w:rsid w:val="002E73E4"/>
    <w:rsid w:val="002F25D9"/>
    <w:rsid w:val="00315E47"/>
    <w:rsid w:val="003246A4"/>
    <w:rsid w:val="00344902"/>
    <w:rsid w:val="00346B15"/>
    <w:rsid w:val="003516E3"/>
    <w:rsid w:val="00355332"/>
    <w:rsid w:val="0037152C"/>
    <w:rsid w:val="003756D0"/>
    <w:rsid w:val="003826DB"/>
    <w:rsid w:val="00383745"/>
    <w:rsid w:val="003B2E4B"/>
    <w:rsid w:val="003D642A"/>
    <w:rsid w:val="003F0024"/>
    <w:rsid w:val="004036F0"/>
    <w:rsid w:val="00412304"/>
    <w:rsid w:val="004210D2"/>
    <w:rsid w:val="00432538"/>
    <w:rsid w:val="00435086"/>
    <w:rsid w:val="004535A5"/>
    <w:rsid w:val="00467E4E"/>
    <w:rsid w:val="004713F1"/>
    <w:rsid w:val="004967AB"/>
    <w:rsid w:val="004C035D"/>
    <w:rsid w:val="004C7610"/>
    <w:rsid w:val="004E21DF"/>
    <w:rsid w:val="004E38C5"/>
    <w:rsid w:val="004F0BDD"/>
    <w:rsid w:val="005443B0"/>
    <w:rsid w:val="005621C7"/>
    <w:rsid w:val="0057099A"/>
    <w:rsid w:val="005728E2"/>
    <w:rsid w:val="005A1B43"/>
    <w:rsid w:val="005B0B6D"/>
    <w:rsid w:val="005B2A07"/>
    <w:rsid w:val="005D0961"/>
    <w:rsid w:val="005D54BF"/>
    <w:rsid w:val="005E6C03"/>
    <w:rsid w:val="005F77C8"/>
    <w:rsid w:val="0060059D"/>
    <w:rsid w:val="00632361"/>
    <w:rsid w:val="00637A50"/>
    <w:rsid w:val="00641737"/>
    <w:rsid w:val="00651062"/>
    <w:rsid w:val="00657039"/>
    <w:rsid w:val="00660FDA"/>
    <w:rsid w:val="00672EFB"/>
    <w:rsid w:val="00676D57"/>
    <w:rsid w:val="00680606"/>
    <w:rsid w:val="0068223C"/>
    <w:rsid w:val="006956DB"/>
    <w:rsid w:val="006B518F"/>
    <w:rsid w:val="006B5F8C"/>
    <w:rsid w:val="006D2EFC"/>
    <w:rsid w:val="007033D9"/>
    <w:rsid w:val="00726DBA"/>
    <w:rsid w:val="0077056C"/>
    <w:rsid w:val="0079571E"/>
    <w:rsid w:val="0079615C"/>
    <w:rsid w:val="007D1F59"/>
    <w:rsid w:val="007F2F0C"/>
    <w:rsid w:val="00825B90"/>
    <w:rsid w:val="00833568"/>
    <w:rsid w:val="00837E4D"/>
    <w:rsid w:val="0086431A"/>
    <w:rsid w:val="008707B8"/>
    <w:rsid w:val="00873AFA"/>
    <w:rsid w:val="0089015F"/>
    <w:rsid w:val="00894BEA"/>
    <w:rsid w:val="008D5F27"/>
    <w:rsid w:val="008E4AA7"/>
    <w:rsid w:val="008F5137"/>
    <w:rsid w:val="008F7216"/>
    <w:rsid w:val="00914511"/>
    <w:rsid w:val="00935498"/>
    <w:rsid w:val="00955618"/>
    <w:rsid w:val="0096587F"/>
    <w:rsid w:val="00981CAB"/>
    <w:rsid w:val="009835FF"/>
    <w:rsid w:val="009B45A2"/>
    <w:rsid w:val="009E239C"/>
    <w:rsid w:val="009E40A1"/>
    <w:rsid w:val="009E4F84"/>
    <w:rsid w:val="009F7E3C"/>
    <w:rsid w:val="00A231A7"/>
    <w:rsid w:val="00A24B9E"/>
    <w:rsid w:val="00A300A0"/>
    <w:rsid w:val="00A41960"/>
    <w:rsid w:val="00A4516D"/>
    <w:rsid w:val="00A54512"/>
    <w:rsid w:val="00A74DE8"/>
    <w:rsid w:val="00A856CA"/>
    <w:rsid w:val="00AB46DD"/>
    <w:rsid w:val="00AD053C"/>
    <w:rsid w:val="00AE743B"/>
    <w:rsid w:val="00AF41BF"/>
    <w:rsid w:val="00B02D5C"/>
    <w:rsid w:val="00B20C12"/>
    <w:rsid w:val="00B54ED2"/>
    <w:rsid w:val="00B61DA2"/>
    <w:rsid w:val="00B63F45"/>
    <w:rsid w:val="00B827AB"/>
    <w:rsid w:val="00B97980"/>
    <w:rsid w:val="00BF4633"/>
    <w:rsid w:val="00C02AE9"/>
    <w:rsid w:val="00C10B51"/>
    <w:rsid w:val="00C172ED"/>
    <w:rsid w:val="00C24B1F"/>
    <w:rsid w:val="00C3139A"/>
    <w:rsid w:val="00C42E43"/>
    <w:rsid w:val="00C71413"/>
    <w:rsid w:val="00C81C5B"/>
    <w:rsid w:val="00CC6A4A"/>
    <w:rsid w:val="00CC7EF5"/>
    <w:rsid w:val="00CE3737"/>
    <w:rsid w:val="00D32099"/>
    <w:rsid w:val="00D54BCB"/>
    <w:rsid w:val="00D66A05"/>
    <w:rsid w:val="00D7063B"/>
    <w:rsid w:val="00D9488F"/>
    <w:rsid w:val="00DA7722"/>
    <w:rsid w:val="00DB62D4"/>
    <w:rsid w:val="00DD2FD0"/>
    <w:rsid w:val="00DE1AF7"/>
    <w:rsid w:val="00DE457D"/>
    <w:rsid w:val="00DF2DF3"/>
    <w:rsid w:val="00E04B95"/>
    <w:rsid w:val="00E10264"/>
    <w:rsid w:val="00E2462F"/>
    <w:rsid w:val="00E27609"/>
    <w:rsid w:val="00E56C1F"/>
    <w:rsid w:val="00E63E75"/>
    <w:rsid w:val="00E70FD1"/>
    <w:rsid w:val="00E91DC3"/>
    <w:rsid w:val="00EB4F86"/>
    <w:rsid w:val="00EC1E48"/>
    <w:rsid w:val="00EC625A"/>
    <w:rsid w:val="00ED0F65"/>
    <w:rsid w:val="00EF02C5"/>
    <w:rsid w:val="00EF1C59"/>
    <w:rsid w:val="00EF598D"/>
    <w:rsid w:val="00F03F26"/>
    <w:rsid w:val="00F03F8F"/>
    <w:rsid w:val="00F070C8"/>
    <w:rsid w:val="00F11C99"/>
    <w:rsid w:val="00F2770A"/>
    <w:rsid w:val="00F3614F"/>
    <w:rsid w:val="00F56BF4"/>
    <w:rsid w:val="00F63B20"/>
    <w:rsid w:val="00F72D06"/>
    <w:rsid w:val="00F733A8"/>
    <w:rsid w:val="00FA3489"/>
    <w:rsid w:val="00FA35CF"/>
    <w:rsid w:val="00FC3B43"/>
    <w:rsid w:val="00FD5410"/>
    <w:rsid w:val="00FE3DFF"/>
    <w:rsid w:val="00FE476E"/>
    <w:rsid w:val="00FE5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F25D9"/>
    <w:pPr>
      <w:keepNext/>
      <w:spacing w:after="0" w:line="240" w:lineRule="auto"/>
      <w:ind w:left="6379"/>
      <w:outlineLvl w:val="0"/>
    </w:pPr>
    <w:rPr>
      <w:rFonts w:ascii="Arial" w:eastAsia="Times New Roman" w:hAnsi="Arial" w:cs="Times New Roman"/>
      <w:b/>
      <w:sz w:val="24"/>
      <w:szCs w:val="20"/>
      <w:lang w:eastAsia="ru-RU"/>
    </w:rPr>
  </w:style>
  <w:style w:type="paragraph" w:styleId="2">
    <w:name w:val="heading 2"/>
    <w:basedOn w:val="a"/>
    <w:next w:val="a"/>
    <w:link w:val="20"/>
    <w:qFormat/>
    <w:rsid w:val="002F25D9"/>
    <w:pPr>
      <w:keepNext/>
      <w:spacing w:after="0" w:line="240" w:lineRule="auto"/>
      <w:ind w:left="5040" w:firstLine="63"/>
      <w:jc w:val="center"/>
      <w:outlineLvl w:val="1"/>
    </w:pPr>
    <w:rPr>
      <w:rFonts w:ascii="Times New Roman" w:eastAsia="Times New Roman" w:hAnsi="Times New Roman" w:cs="Times New Roman"/>
      <w:b/>
      <w:sz w:val="24"/>
      <w:szCs w:val="20"/>
      <w:lang w:eastAsia="ru-RU"/>
    </w:rPr>
  </w:style>
  <w:style w:type="paragraph" w:styleId="4">
    <w:name w:val="heading 4"/>
    <w:basedOn w:val="a"/>
    <w:next w:val="a"/>
    <w:link w:val="40"/>
    <w:qFormat/>
    <w:rsid w:val="002F25D9"/>
    <w:pPr>
      <w:keepNext/>
      <w:spacing w:after="0" w:line="240" w:lineRule="auto"/>
      <w:jc w:val="center"/>
      <w:outlineLvl w:val="3"/>
    </w:pPr>
    <w:rPr>
      <w:rFonts w:ascii="Times New Roman" w:eastAsia="Times New Roman" w:hAnsi="Times New Roman" w:cs="Times New Roman"/>
      <w:b/>
      <w:sz w:val="32"/>
      <w:szCs w:val="20"/>
      <w:lang w:eastAsia="ru-RU"/>
    </w:rPr>
  </w:style>
  <w:style w:type="paragraph" w:styleId="9">
    <w:name w:val="heading 9"/>
    <w:basedOn w:val="a"/>
    <w:next w:val="a"/>
    <w:link w:val="90"/>
    <w:qFormat/>
    <w:rsid w:val="002F25D9"/>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25D9"/>
    <w:rPr>
      <w:rFonts w:ascii="Arial" w:eastAsia="Times New Roman" w:hAnsi="Arial" w:cs="Times New Roman"/>
      <w:b/>
      <w:sz w:val="24"/>
      <w:szCs w:val="20"/>
      <w:lang w:eastAsia="ru-RU"/>
    </w:rPr>
  </w:style>
  <w:style w:type="character" w:customStyle="1" w:styleId="20">
    <w:name w:val="Заголовок 2 Знак"/>
    <w:basedOn w:val="a0"/>
    <w:link w:val="2"/>
    <w:rsid w:val="002F25D9"/>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2F25D9"/>
    <w:rPr>
      <w:rFonts w:ascii="Times New Roman" w:eastAsia="Times New Roman" w:hAnsi="Times New Roman" w:cs="Times New Roman"/>
      <w:b/>
      <w:sz w:val="32"/>
      <w:szCs w:val="20"/>
      <w:lang w:eastAsia="ru-RU"/>
    </w:rPr>
  </w:style>
  <w:style w:type="character" w:customStyle="1" w:styleId="90">
    <w:name w:val="Заголовок 9 Знак"/>
    <w:basedOn w:val="a0"/>
    <w:link w:val="9"/>
    <w:rsid w:val="002F25D9"/>
    <w:rPr>
      <w:rFonts w:ascii="Arial" w:eastAsia="Times New Roman" w:hAnsi="Arial" w:cs="Arial"/>
      <w:lang w:eastAsia="ru-RU"/>
    </w:rPr>
  </w:style>
  <w:style w:type="numbering" w:customStyle="1" w:styleId="11">
    <w:name w:val="Нет списка1"/>
    <w:next w:val="a2"/>
    <w:semiHidden/>
    <w:rsid w:val="002F25D9"/>
  </w:style>
  <w:style w:type="paragraph" w:customStyle="1" w:styleId="ConsNormal">
    <w:name w:val="ConsNormal"/>
    <w:rsid w:val="002F25D9"/>
    <w:pPr>
      <w:widowControl w:val="0"/>
      <w:spacing w:after="0" w:line="240" w:lineRule="auto"/>
      <w:ind w:firstLine="720"/>
    </w:pPr>
    <w:rPr>
      <w:rFonts w:ascii="Arial" w:eastAsia="Times New Roman" w:hAnsi="Arial" w:cs="Times New Roman"/>
      <w:snapToGrid w:val="0"/>
      <w:sz w:val="20"/>
      <w:szCs w:val="20"/>
      <w:lang w:eastAsia="ru-RU"/>
    </w:rPr>
  </w:style>
  <w:style w:type="paragraph" w:styleId="a3">
    <w:name w:val="Body Text"/>
    <w:basedOn w:val="a"/>
    <w:link w:val="a4"/>
    <w:rsid w:val="002F25D9"/>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2F25D9"/>
    <w:rPr>
      <w:rFonts w:ascii="Times New Roman" w:eastAsia="Times New Roman" w:hAnsi="Times New Roman" w:cs="Times New Roman"/>
      <w:sz w:val="24"/>
      <w:szCs w:val="20"/>
      <w:lang w:eastAsia="ru-RU"/>
    </w:rPr>
  </w:style>
  <w:style w:type="character" w:styleId="a5">
    <w:name w:val="annotation reference"/>
    <w:semiHidden/>
    <w:rsid w:val="002F25D9"/>
    <w:rPr>
      <w:sz w:val="16"/>
    </w:rPr>
  </w:style>
  <w:style w:type="paragraph" w:styleId="a6">
    <w:name w:val="annotation text"/>
    <w:basedOn w:val="a"/>
    <w:link w:val="a7"/>
    <w:semiHidden/>
    <w:rsid w:val="002F25D9"/>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semiHidden/>
    <w:rsid w:val="002F25D9"/>
    <w:rPr>
      <w:rFonts w:ascii="Times New Roman" w:eastAsia="Times New Roman" w:hAnsi="Times New Roman" w:cs="Times New Roman"/>
      <w:sz w:val="20"/>
      <w:szCs w:val="20"/>
      <w:lang w:eastAsia="ru-RU"/>
    </w:rPr>
  </w:style>
  <w:style w:type="paragraph" w:styleId="a8">
    <w:name w:val="Plain Text"/>
    <w:basedOn w:val="a"/>
    <w:link w:val="a9"/>
    <w:rsid w:val="002F25D9"/>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rsid w:val="002F25D9"/>
    <w:rPr>
      <w:rFonts w:ascii="Courier New" w:eastAsia="Times New Roman" w:hAnsi="Courier New" w:cs="Times New Roman"/>
      <w:sz w:val="20"/>
      <w:szCs w:val="20"/>
      <w:lang w:eastAsia="ru-RU"/>
    </w:rPr>
  </w:style>
  <w:style w:type="paragraph" w:customStyle="1" w:styleId="ConsNonformat">
    <w:name w:val="ConsNonformat"/>
    <w:rsid w:val="002F25D9"/>
    <w:pPr>
      <w:widowControl w:val="0"/>
      <w:spacing w:after="0" w:line="240" w:lineRule="auto"/>
    </w:pPr>
    <w:rPr>
      <w:rFonts w:ascii="Courier New" w:eastAsia="Times New Roman" w:hAnsi="Courier New" w:cs="Times New Roman"/>
      <w:snapToGrid w:val="0"/>
      <w:sz w:val="20"/>
      <w:szCs w:val="20"/>
      <w:lang w:eastAsia="ru-RU"/>
    </w:rPr>
  </w:style>
  <w:style w:type="paragraph" w:styleId="aa">
    <w:name w:val="Body Text Indent"/>
    <w:basedOn w:val="a"/>
    <w:link w:val="ab"/>
    <w:rsid w:val="002F25D9"/>
    <w:pPr>
      <w:spacing w:after="0" w:line="240" w:lineRule="auto"/>
      <w:ind w:firstLine="540"/>
      <w:jc w:val="both"/>
    </w:pPr>
    <w:rPr>
      <w:rFonts w:ascii="Arial" w:eastAsia="Times New Roman" w:hAnsi="Arial" w:cs="Times New Roman"/>
      <w:sz w:val="24"/>
      <w:szCs w:val="20"/>
      <w:lang w:eastAsia="ru-RU"/>
    </w:rPr>
  </w:style>
  <w:style w:type="character" w:customStyle="1" w:styleId="ab">
    <w:name w:val="Основной текст с отступом Знак"/>
    <w:basedOn w:val="a0"/>
    <w:link w:val="aa"/>
    <w:rsid w:val="002F25D9"/>
    <w:rPr>
      <w:rFonts w:ascii="Arial" w:eastAsia="Times New Roman" w:hAnsi="Arial" w:cs="Times New Roman"/>
      <w:sz w:val="24"/>
      <w:szCs w:val="20"/>
      <w:lang w:eastAsia="ru-RU"/>
    </w:rPr>
  </w:style>
  <w:style w:type="paragraph" w:styleId="3">
    <w:name w:val="Body Text Indent 3"/>
    <w:basedOn w:val="a"/>
    <w:link w:val="30"/>
    <w:rsid w:val="002F25D9"/>
    <w:pPr>
      <w:spacing w:after="0" w:line="240" w:lineRule="auto"/>
      <w:ind w:right="-241" w:firstLine="720"/>
    </w:pPr>
    <w:rPr>
      <w:rFonts w:ascii="Arial" w:eastAsia="Times New Roman" w:hAnsi="Arial" w:cs="Times New Roman"/>
      <w:sz w:val="24"/>
      <w:szCs w:val="20"/>
      <w:lang w:eastAsia="ru-RU"/>
    </w:rPr>
  </w:style>
  <w:style w:type="character" w:customStyle="1" w:styleId="30">
    <w:name w:val="Основной текст с отступом 3 Знак"/>
    <w:basedOn w:val="a0"/>
    <w:link w:val="3"/>
    <w:rsid w:val="002F25D9"/>
    <w:rPr>
      <w:rFonts w:ascii="Arial" w:eastAsia="Times New Roman" w:hAnsi="Arial" w:cs="Times New Roman"/>
      <w:sz w:val="24"/>
      <w:szCs w:val="20"/>
      <w:lang w:eastAsia="ru-RU"/>
    </w:rPr>
  </w:style>
  <w:style w:type="paragraph" w:styleId="21">
    <w:name w:val="Body Text Indent 2"/>
    <w:basedOn w:val="a"/>
    <w:link w:val="22"/>
    <w:rsid w:val="002F25D9"/>
    <w:pPr>
      <w:spacing w:after="0" w:line="240" w:lineRule="auto"/>
      <w:ind w:right="-241" w:firstLine="720"/>
      <w:jc w:val="both"/>
    </w:pPr>
    <w:rPr>
      <w:rFonts w:ascii="Arial" w:eastAsia="Times New Roman" w:hAnsi="Arial" w:cs="Times New Roman"/>
      <w:sz w:val="24"/>
      <w:szCs w:val="20"/>
      <w:lang w:eastAsia="ru-RU"/>
    </w:rPr>
  </w:style>
  <w:style w:type="character" w:customStyle="1" w:styleId="22">
    <w:name w:val="Основной текст с отступом 2 Знак"/>
    <w:basedOn w:val="a0"/>
    <w:link w:val="21"/>
    <w:rsid w:val="002F25D9"/>
    <w:rPr>
      <w:rFonts w:ascii="Arial" w:eastAsia="Times New Roman" w:hAnsi="Arial" w:cs="Times New Roman"/>
      <w:sz w:val="24"/>
      <w:szCs w:val="20"/>
      <w:lang w:eastAsia="ru-RU"/>
    </w:rPr>
  </w:style>
  <w:style w:type="character" w:styleId="ac">
    <w:name w:val="page number"/>
    <w:basedOn w:val="a0"/>
    <w:rsid w:val="002F25D9"/>
  </w:style>
  <w:style w:type="paragraph" w:styleId="ad">
    <w:name w:val="footer"/>
    <w:basedOn w:val="a"/>
    <w:link w:val="ae"/>
    <w:rsid w:val="002F25D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2F25D9"/>
    <w:rPr>
      <w:rFonts w:ascii="Times New Roman" w:eastAsia="Times New Roman" w:hAnsi="Times New Roman" w:cs="Times New Roman"/>
      <w:sz w:val="20"/>
      <w:szCs w:val="20"/>
      <w:lang w:eastAsia="ru-RU"/>
    </w:rPr>
  </w:style>
  <w:style w:type="paragraph" w:customStyle="1" w:styleId="ConsPlusNonformat">
    <w:name w:val="ConsPlusNonformat"/>
    <w:rsid w:val="002F25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25D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Balloon Text"/>
    <w:basedOn w:val="a"/>
    <w:link w:val="af0"/>
    <w:semiHidden/>
    <w:rsid w:val="002F25D9"/>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2F25D9"/>
    <w:rPr>
      <w:rFonts w:ascii="Tahoma" w:eastAsia="Times New Roman" w:hAnsi="Tahoma" w:cs="Tahoma"/>
      <w:sz w:val="16"/>
      <w:szCs w:val="16"/>
      <w:lang w:eastAsia="ru-RU"/>
    </w:rPr>
  </w:style>
  <w:style w:type="paragraph" w:customStyle="1" w:styleId="ConsPlusNormal">
    <w:name w:val="ConsPlusNormal"/>
    <w:rsid w:val="002F25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2"/>
    <w:basedOn w:val="a"/>
    <w:link w:val="24"/>
    <w:rsid w:val="002F25D9"/>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2F25D9"/>
    <w:rPr>
      <w:rFonts w:ascii="Times New Roman" w:eastAsia="Times New Roman" w:hAnsi="Times New Roman" w:cs="Times New Roman"/>
      <w:sz w:val="20"/>
      <w:szCs w:val="20"/>
      <w:lang w:eastAsia="ru-RU"/>
    </w:rPr>
  </w:style>
  <w:style w:type="paragraph" w:styleId="af1">
    <w:name w:val="footnote text"/>
    <w:basedOn w:val="a"/>
    <w:link w:val="af2"/>
    <w:rsid w:val="002F25D9"/>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2F25D9"/>
    <w:rPr>
      <w:rFonts w:ascii="Times New Roman" w:eastAsia="Times New Roman" w:hAnsi="Times New Roman" w:cs="Times New Roman"/>
      <w:sz w:val="20"/>
      <w:szCs w:val="20"/>
      <w:lang w:eastAsia="ru-RU"/>
    </w:rPr>
  </w:style>
  <w:style w:type="character" w:styleId="af3">
    <w:name w:val="footnote reference"/>
    <w:rsid w:val="002F25D9"/>
    <w:rPr>
      <w:vertAlign w:val="superscript"/>
    </w:rPr>
  </w:style>
  <w:style w:type="paragraph" w:styleId="af4">
    <w:name w:val="No Spacing"/>
    <w:uiPriority w:val="1"/>
    <w:qFormat/>
    <w:rsid w:val="00000E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F25D9"/>
    <w:pPr>
      <w:keepNext/>
      <w:spacing w:after="0" w:line="240" w:lineRule="auto"/>
      <w:ind w:left="6379"/>
      <w:outlineLvl w:val="0"/>
    </w:pPr>
    <w:rPr>
      <w:rFonts w:ascii="Arial" w:eastAsia="Times New Roman" w:hAnsi="Arial" w:cs="Times New Roman"/>
      <w:b/>
      <w:sz w:val="24"/>
      <w:szCs w:val="20"/>
      <w:lang w:eastAsia="ru-RU"/>
    </w:rPr>
  </w:style>
  <w:style w:type="paragraph" w:styleId="2">
    <w:name w:val="heading 2"/>
    <w:basedOn w:val="a"/>
    <w:next w:val="a"/>
    <w:link w:val="20"/>
    <w:qFormat/>
    <w:rsid w:val="002F25D9"/>
    <w:pPr>
      <w:keepNext/>
      <w:spacing w:after="0" w:line="240" w:lineRule="auto"/>
      <w:ind w:left="5040" w:firstLine="63"/>
      <w:jc w:val="center"/>
      <w:outlineLvl w:val="1"/>
    </w:pPr>
    <w:rPr>
      <w:rFonts w:ascii="Times New Roman" w:eastAsia="Times New Roman" w:hAnsi="Times New Roman" w:cs="Times New Roman"/>
      <w:b/>
      <w:sz w:val="24"/>
      <w:szCs w:val="20"/>
      <w:lang w:eastAsia="ru-RU"/>
    </w:rPr>
  </w:style>
  <w:style w:type="paragraph" w:styleId="4">
    <w:name w:val="heading 4"/>
    <w:basedOn w:val="a"/>
    <w:next w:val="a"/>
    <w:link w:val="40"/>
    <w:qFormat/>
    <w:rsid w:val="002F25D9"/>
    <w:pPr>
      <w:keepNext/>
      <w:spacing w:after="0" w:line="240" w:lineRule="auto"/>
      <w:jc w:val="center"/>
      <w:outlineLvl w:val="3"/>
    </w:pPr>
    <w:rPr>
      <w:rFonts w:ascii="Times New Roman" w:eastAsia="Times New Roman" w:hAnsi="Times New Roman" w:cs="Times New Roman"/>
      <w:b/>
      <w:sz w:val="32"/>
      <w:szCs w:val="20"/>
      <w:lang w:eastAsia="ru-RU"/>
    </w:rPr>
  </w:style>
  <w:style w:type="paragraph" w:styleId="9">
    <w:name w:val="heading 9"/>
    <w:basedOn w:val="a"/>
    <w:next w:val="a"/>
    <w:link w:val="90"/>
    <w:qFormat/>
    <w:rsid w:val="002F25D9"/>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25D9"/>
    <w:rPr>
      <w:rFonts w:ascii="Arial" w:eastAsia="Times New Roman" w:hAnsi="Arial" w:cs="Times New Roman"/>
      <w:b/>
      <w:sz w:val="24"/>
      <w:szCs w:val="20"/>
      <w:lang w:eastAsia="ru-RU"/>
    </w:rPr>
  </w:style>
  <w:style w:type="character" w:customStyle="1" w:styleId="20">
    <w:name w:val="Заголовок 2 Знак"/>
    <w:basedOn w:val="a0"/>
    <w:link w:val="2"/>
    <w:rsid w:val="002F25D9"/>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2F25D9"/>
    <w:rPr>
      <w:rFonts w:ascii="Times New Roman" w:eastAsia="Times New Roman" w:hAnsi="Times New Roman" w:cs="Times New Roman"/>
      <w:b/>
      <w:sz w:val="32"/>
      <w:szCs w:val="20"/>
      <w:lang w:eastAsia="ru-RU"/>
    </w:rPr>
  </w:style>
  <w:style w:type="character" w:customStyle="1" w:styleId="90">
    <w:name w:val="Заголовок 9 Знак"/>
    <w:basedOn w:val="a0"/>
    <w:link w:val="9"/>
    <w:rsid w:val="002F25D9"/>
    <w:rPr>
      <w:rFonts w:ascii="Arial" w:eastAsia="Times New Roman" w:hAnsi="Arial" w:cs="Arial"/>
      <w:lang w:eastAsia="ru-RU"/>
    </w:rPr>
  </w:style>
  <w:style w:type="numbering" w:customStyle="1" w:styleId="11">
    <w:name w:val="Нет списка1"/>
    <w:next w:val="a2"/>
    <w:semiHidden/>
    <w:rsid w:val="002F25D9"/>
  </w:style>
  <w:style w:type="paragraph" w:customStyle="1" w:styleId="ConsNormal">
    <w:name w:val="ConsNormal"/>
    <w:rsid w:val="002F25D9"/>
    <w:pPr>
      <w:widowControl w:val="0"/>
      <w:spacing w:after="0" w:line="240" w:lineRule="auto"/>
      <w:ind w:firstLine="720"/>
    </w:pPr>
    <w:rPr>
      <w:rFonts w:ascii="Arial" w:eastAsia="Times New Roman" w:hAnsi="Arial" w:cs="Times New Roman"/>
      <w:snapToGrid w:val="0"/>
      <w:sz w:val="20"/>
      <w:szCs w:val="20"/>
      <w:lang w:eastAsia="ru-RU"/>
    </w:rPr>
  </w:style>
  <w:style w:type="paragraph" w:styleId="a3">
    <w:name w:val="Body Text"/>
    <w:basedOn w:val="a"/>
    <w:link w:val="a4"/>
    <w:rsid w:val="002F25D9"/>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2F25D9"/>
    <w:rPr>
      <w:rFonts w:ascii="Times New Roman" w:eastAsia="Times New Roman" w:hAnsi="Times New Roman" w:cs="Times New Roman"/>
      <w:sz w:val="24"/>
      <w:szCs w:val="20"/>
      <w:lang w:eastAsia="ru-RU"/>
    </w:rPr>
  </w:style>
  <w:style w:type="character" w:styleId="a5">
    <w:name w:val="annotation reference"/>
    <w:semiHidden/>
    <w:rsid w:val="002F25D9"/>
    <w:rPr>
      <w:sz w:val="16"/>
    </w:rPr>
  </w:style>
  <w:style w:type="paragraph" w:styleId="a6">
    <w:name w:val="annotation text"/>
    <w:basedOn w:val="a"/>
    <w:link w:val="a7"/>
    <w:semiHidden/>
    <w:rsid w:val="002F25D9"/>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semiHidden/>
    <w:rsid w:val="002F25D9"/>
    <w:rPr>
      <w:rFonts w:ascii="Times New Roman" w:eastAsia="Times New Roman" w:hAnsi="Times New Roman" w:cs="Times New Roman"/>
      <w:sz w:val="20"/>
      <w:szCs w:val="20"/>
      <w:lang w:eastAsia="ru-RU"/>
    </w:rPr>
  </w:style>
  <w:style w:type="paragraph" w:styleId="a8">
    <w:name w:val="Plain Text"/>
    <w:basedOn w:val="a"/>
    <w:link w:val="a9"/>
    <w:rsid w:val="002F25D9"/>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rsid w:val="002F25D9"/>
    <w:rPr>
      <w:rFonts w:ascii="Courier New" w:eastAsia="Times New Roman" w:hAnsi="Courier New" w:cs="Times New Roman"/>
      <w:sz w:val="20"/>
      <w:szCs w:val="20"/>
      <w:lang w:eastAsia="ru-RU"/>
    </w:rPr>
  </w:style>
  <w:style w:type="paragraph" w:customStyle="1" w:styleId="ConsNonformat">
    <w:name w:val="ConsNonformat"/>
    <w:rsid w:val="002F25D9"/>
    <w:pPr>
      <w:widowControl w:val="0"/>
      <w:spacing w:after="0" w:line="240" w:lineRule="auto"/>
    </w:pPr>
    <w:rPr>
      <w:rFonts w:ascii="Courier New" w:eastAsia="Times New Roman" w:hAnsi="Courier New" w:cs="Times New Roman"/>
      <w:snapToGrid w:val="0"/>
      <w:sz w:val="20"/>
      <w:szCs w:val="20"/>
      <w:lang w:eastAsia="ru-RU"/>
    </w:rPr>
  </w:style>
  <w:style w:type="paragraph" w:styleId="aa">
    <w:name w:val="Body Text Indent"/>
    <w:basedOn w:val="a"/>
    <w:link w:val="ab"/>
    <w:rsid w:val="002F25D9"/>
    <w:pPr>
      <w:spacing w:after="0" w:line="240" w:lineRule="auto"/>
      <w:ind w:firstLine="540"/>
      <w:jc w:val="both"/>
    </w:pPr>
    <w:rPr>
      <w:rFonts w:ascii="Arial" w:eastAsia="Times New Roman" w:hAnsi="Arial" w:cs="Times New Roman"/>
      <w:sz w:val="24"/>
      <w:szCs w:val="20"/>
      <w:lang w:eastAsia="ru-RU"/>
    </w:rPr>
  </w:style>
  <w:style w:type="character" w:customStyle="1" w:styleId="ab">
    <w:name w:val="Основной текст с отступом Знак"/>
    <w:basedOn w:val="a0"/>
    <w:link w:val="aa"/>
    <w:rsid w:val="002F25D9"/>
    <w:rPr>
      <w:rFonts w:ascii="Arial" w:eastAsia="Times New Roman" w:hAnsi="Arial" w:cs="Times New Roman"/>
      <w:sz w:val="24"/>
      <w:szCs w:val="20"/>
      <w:lang w:eastAsia="ru-RU"/>
    </w:rPr>
  </w:style>
  <w:style w:type="paragraph" w:styleId="3">
    <w:name w:val="Body Text Indent 3"/>
    <w:basedOn w:val="a"/>
    <w:link w:val="30"/>
    <w:rsid w:val="002F25D9"/>
    <w:pPr>
      <w:spacing w:after="0" w:line="240" w:lineRule="auto"/>
      <w:ind w:right="-241" w:firstLine="720"/>
    </w:pPr>
    <w:rPr>
      <w:rFonts w:ascii="Arial" w:eastAsia="Times New Roman" w:hAnsi="Arial" w:cs="Times New Roman"/>
      <w:sz w:val="24"/>
      <w:szCs w:val="20"/>
      <w:lang w:eastAsia="ru-RU"/>
    </w:rPr>
  </w:style>
  <w:style w:type="character" w:customStyle="1" w:styleId="30">
    <w:name w:val="Основной текст с отступом 3 Знак"/>
    <w:basedOn w:val="a0"/>
    <w:link w:val="3"/>
    <w:rsid w:val="002F25D9"/>
    <w:rPr>
      <w:rFonts w:ascii="Arial" w:eastAsia="Times New Roman" w:hAnsi="Arial" w:cs="Times New Roman"/>
      <w:sz w:val="24"/>
      <w:szCs w:val="20"/>
      <w:lang w:eastAsia="ru-RU"/>
    </w:rPr>
  </w:style>
  <w:style w:type="paragraph" w:styleId="21">
    <w:name w:val="Body Text Indent 2"/>
    <w:basedOn w:val="a"/>
    <w:link w:val="22"/>
    <w:rsid w:val="002F25D9"/>
    <w:pPr>
      <w:spacing w:after="0" w:line="240" w:lineRule="auto"/>
      <w:ind w:right="-241" w:firstLine="720"/>
      <w:jc w:val="both"/>
    </w:pPr>
    <w:rPr>
      <w:rFonts w:ascii="Arial" w:eastAsia="Times New Roman" w:hAnsi="Arial" w:cs="Times New Roman"/>
      <w:sz w:val="24"/>
      <w:szCs w:val="20"/>
      <w:lang w:eastAsia="ru-RU"/>
    </w:rPr>
  </w:style>
  <w:style w:type="character" w:customStyle="1" w:styleId="22">
    <w:name w:val="Основной текст с отступом 2 Знак"/>
    <w:basedOn w:val="a0"/>
    <w:link w:val="21"/>
    <w:rsid w:val="002F25D9"/>
    <w:rPr>
      <w:rFonts w:ascii="Arial" w:eastAsia="Times New Roman" w:hAnsi="Arial" w:cs="Times New Roman"/>
      <w:sz w:val="24"/>
      <w:szCs w:val="20"/>
      <w:lang w:eastAsia="ru-RU"/>
    </w:rPr>
  </w:style>
  <w:style w:type="character" w:styleId="ac">
    <w:name w:val="page number"/>
    <w:basedOn w:val="a0"/>
    <w:rsid w:val="002F25D9"/>
  </w:style>
  <w:style w:type="paragraph" w:styleId="ad">
    <w:name w:val="footer"/>
    <w:basedOn w:val="a"/>
    <w:link w:val="ae"/>
    <w:rsid w:val="002F25D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2F25D9"/>
    <w:rPr>
      <w:rFonts w:ascii="Times New Roman" w:eastAsia="Times New Roman" w:hAnsi="Times New Roman" w:cs="Times New Roman"/>
      <w:sz w:val="20"/>
      <w:szCs w:val="20"/>
      <w:lang w:eastAsia="ru-RU"/>
    </w:rPr>
  </w:style>
  <w:style w:type="paragraph" w:customStyle="1" w:styleId="ConsPlusNonformat">
    <w:name w:val="ConsPlusNonformat"/>
    <w:rsid w:val="002F25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25D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Balloon Text"/>
    <w:basedOn w:val="a"/>
    <w:link w:val="af0"/>
    <w:semiHidden/>
    <w:rsid w:val="002F25D9"/>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2F25D9"/>
    <w:rPr>
      <w:rFonts w:ascii="Tahoma" w:eastAsia="Times New Roman" w:hAnsi="Tahoma" w:cs="Tahoma"/>
      <w:sz w:val="16"/>
      <w:szCs w:val="16"/>
      <w:lang w:eastAsia="ru-RU"/>
    </w:rPr>
  </w:style>
  <w:style w:type="paragraph" w:customStyle="1" w:styleId="ConsPlusNormal">
    <w:name w:val="ConsPlusNormal"/>
    <w:rsid w:val="002F25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2"/>
    <w:basedOn w:val="a"/>
    <w:link w:val="24"/>
    <w:rsid w:val="002F25D9"/>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2F25D9"/>
    <w:rPr>
      <w:rFonts w:ascii="Times New Roman" w:eastAsia="Times New Roman" w:hAnsi="Times New Roman" w:cs="Times New Roman"/>
      <w:sz w:val="20"/>
      <w:szCs w:val="20"/>
      <w:lang w:eastAsia="ru-RU"/>
    </w:rPr>
  </w:style>
  <w:style w:type="paragraph" w:styleId="af1">
    <w:name w:val="footnote text"/>
    <w:basedOn w:val="a"/>
    <w:link w:val="af2"/>
    <w:rsid w:val="002F25D9"/>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2F25D9"/>
    <w:rPr>
      <w:rFonts w:ascii="Times New Roman" w:eastAsia="Times New Roman" w:hAnsi="Times New Roman" w:cs="Times New Roman"/>
      <w:sz w:val="20"/>
      <w:szCs w:val="20"/>
      <w:lang w:eastAsia="ru-RU"/>
    </w:rPr>
  </w:style>
  <w:style w:type="character" w:styleId="af3">
    <w:name w:val="footnote reference"/>
    <w:rsid w:val="002F25D9"/>
    <w:rPr>
      <w:vertAlign w:val="superscript"/>
    </w:rPr>
  </w:style>
  <w:style w:type="paragraph" w:styleId="af4">
    <w:name w:val="No Spacing"/>
    <w:uiPriority w:val="1"/>
    <w:qFormat/>
    <w:rsid w:val="00000E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D23A453BBE6916F627979F213E18C7153AB521E92415F2B0840DE3426734DE27F81CB0944590FA170A9C15E2A15E1FF9FADCD86AFB32915u5TCO"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D23A453BBE6916F627979F213E18C7153AB521E92415F2B0840DE3426734DE27F81CB0944590FA870A9C15E2A15E1FF9FADCD86AFB32915u5TC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942C7DB887358C55F142135549E6961C3B68360400214A885760420B187F1D337E3A02FDB0B0E100EE62D60A13484F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AE32FDFF883749C16E754922422F79F7B2F6F630207530137BFD9E75001B6F83F2977E236FD6C1509B1D70FFBCFA9E5D3B3960752PBc8N" TargetMode="External"/><Relationship Id="rId5" Type="http://schemas.openxmlformats.org/officeDocument/2006/relationships/settings" Target="settings.xml"/><Relationship Id="rId15" Type="http://schemas.openxmlformats.org/officeDocument/2006/relationships/hyperlink" Target="consultantplus://offline/ref=89E146646EAA99AE50EBC55E907B5CE9C4B8CCE764E08194437B6AF949766143E3C782DD2E3294EF650FFCE0BFA0EC639BB0182712kE67O" TargetMode="External"/><Relationship Id="rId10" Type="http://schemas.openxmlformats.org/officeDocument/2006/relationships/hyperlink" Target="consultantplus://offline/ref=8174D6E3CFD08B68981FC4C237D4F1D3ABB1E8D01D5C30C8FD0C7433A482722067FCE2D22FDDDD4CC58D65C943C737E6566788099402F032h8K4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FF3DB571B2F08C93F47E057097A9F3D7522DE1609706DA4B28C691DD3EF6BE472DB07AED7A5CYDE6M" TargetMode="External"/><Relationship Id="rId14" Type="http://schemas.openxmlformats.org/officeDocument/2006/relationships/hyperlink" Target="consultantplus://offline/ref=AA28BA6CD7880AA0C9600AA8F0AB52DD97730B547C2E02F62C2B7D0D726B39ED9955935A16E0F6D97C16566BF717A1F6DD518974CEC86769o8f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4CF72-FB51-4FF4-B595-0FF9D6890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12691</Words>
  <Characters>72339</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ОАО "Газпром газораспределение"</Company>
  <LinksUpToDate>false</LinksUpToDate>
  <CharactersWithSpaces>84861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Дудкин Алексей Александрович</dc:creator>
  <cp:lastModifiedBy>Земскова Ольга Владимировна</cp:lastModifiedBy>
  <cp:revision>4</cp:revision>
  <cp:lastPrinted>2019-12-23T16:19:00Z</cp:lastPrinted>
  <dcterms:created xsi:type="dcterms:W3CDTF">2020-07-13T06:21:00Z</dcterms:created>
  <dcterms:modified xsi:type="dcterms:W3CDTF">2020-10-06T06:15:00Z</dcterms:modified>
</cp:coreProperties>
</file>